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04E22" w14:textId="77777777" w:rsidR="00F95D54" w:rsidRPr="009814F9" w:rsidRDefault="00472146" w:rsidP="00B755F9">
      <w:pPr>
        <w:jc w:val="center"/>
        <w:outlineLvl w:val="0"/>
        <w:rPr>
          <w:b/>
          <w:szCs w:val="24"/>
        </w:rPr>
      </w:pPr>
      <w:r w:rsidRPr="009814F9">
        <w:rPr>
          <w:b/>
          <w:szCs w:val="24"/>
        </w:rPr>
        <w:t xml:space="preserve"> </w:t>
      </w:r>
      <w:r w:rsidR="00F95D54" w:rsidRPr="009814F9">
        <w:rPr>
          <w:b/>
          <w:szCs w:val="24"/>
        </w:rPr>
        <w:t>KIEGÉSZÍTŐ SPORTFEJLESZTÉSI TÁMOGATÁSI SZERZŐDÉS</w:t>
      </w:r>
    </w:p>
    <w:p w14:paraId="23B241D3" w14:textId="77777777" w:rsidR="00F95D54" w:rsidRPr="009814F9" w:rsidRDefault="00F95D54" w:rsidP="00B755F9">
      <w:pPr>
        <w:outlineLvl w:val="0"/>
        <w:rPr>
          <w:szCs w:val="24"/>
        </w:rPr>
      </w:pPr>
    </w:p>
    <w:p w14:paraId="0893FC78" w14:textId="77777777" w:rsidR="00F95D54" w:rsidRPr="009814F9" w:rsidRDefault="00F95D54" w:rsidP="00B755F9">
      <w:pPr>
        <w:jc w:val="both"/>
        <w:outlineLvl w:val="0"/>
        <w:rPr>
          <w:szCs w:val="24"/>
        </w:rPr>
      </w:pPr>
      <w:r w:rsidRPr="009814F9">
        <w:rPr>
          <w:szCs w:val="24"/>
        </w:rPr>
        <w:tab/>
      </w:r>
    </w:p>
    <w:p w14:paraId="30493FA4" w14:textId="77777777" w:rsidR="00F95D54" w:rsidRPr="009814F9" w:rsidRDefault="00F95D54" w:rsidP="00B755F9">
      <w:pPr>
        <w:keepNext/>
        <w:widowControl w:val="0"/>
        <w:jc w:val="both"/>
        <w:rPr>
          <w:szCs w:val="24"/>
        </w:rPr>
      </w:pPr>
      <w:r w:rsidRPr="009814F9">
        <w:rPr>
          <w:szCs w:val="24"/>
        </w:rPr>
        <w:t xml:space="preserve">amely létrejött egyrészről az </w:t>
      </w:r>
    </w:p>
    <w:p w14:paraId="051B4B53" w14:textId="77777777" w:rsidR="00F95D54" w:rsidRPr="009814F9" w:rsidRDefault="00F95D54" w:rsidP="00B755F9">
      <w:pPr>
        <w:keepNext/>
        <w:widowControl w:val="0"/>
        <w:jc w:val="both"/>
        <w:rPr>
          <w:szCs w:val="24"/>
        </w:rPr>
      </w:pPr>
    </w:p>
    <w:p w14:paraId="03257357" w14:textId="77777777" w:rsidR="00AF1118" w:rsidRPr="009814F9" w:rsidRDefault="00F95D54" w:rsidP="00B755F9">
      <w:pPr>
        <w:keepNext/>
        <w:widowControl w:val="0"/>
        <w:jc w:val="both"/>
        <w:rPr>
          <w:szCs w:val="24"/>
        </w:rPr>
      </w:pPr>
      <w:r w:rsidRPr="009814F9">
        <w:rPr>
          <w:b/>
          <w:szCs w:val="24"/>
        </w:rPr>
        <w:t>…………………………</w:t>
      </w:r>
      <w:r w:rsidR="008C597C">
        <w:rPr>
          <w:b/>
          <w:szCs w:val="24"/>
        </w:rPr>
        <w:t>………………………………………………………</w:t>
      </w:r>
      <w:r w:rsidRPr="009814F9">
        <w:rPr>
          <w:szCs w:val="24"/>
        </w:rPr>
        <w:t xml:space="preserve"> </w:t>
      </w:r>
    </w:p>
    <w:p w14:paraId="4EC68F52" w14:textId="77777777" w:rsidR="00AF1118" w:rsidRPr="009814F9" w:rsidRDefault="00AF1118" w:rsidP="00B755F9">
      <w:pPr>
        <w:keepNext/>
        <w:widowControl w:val="0"/>
        <w:jc w:val="both"/>
        <w:rPr>
          <w:szCs w:val="24"/>
        </w:rPr>
      </w:pPr>
    </w:p>
    <w:p w14:paraId="327517E8" w14:textId="77777777" w:rsidR="00AF1118" w:rsidRPr="009814F9" w:rsidRDefault="00F95D54" w:rsidP="00B755F9">
      <w:pPr>
        <w:keepNext/>
        <w:widowControl w:val="0"/>
        <w:jc w:val="both"/>
        <w:rPr>
          <w:szCs w:val="24"/>
        </w:rPr>
      </w:pPr>
      <w:r w:rsidRPr="009814F9">
        <w:rPr>
          <w:szCs w:val="24"/>
        </w:rPr>
        <w:t xml:space="preserve">székhely: </w:t>
      </w:r>
      <w:r w:rsidR="008C597C">
        <w:rPr>
          <w:szCs w:val="24"/>
        </w:rPr>
        <w:tab/>
      </w:r>
      <w:r w:rsidR="008C597C">
        <w:rPr>
          <w:szCs w:val="24"/>
        </w:rPr>
        <w:tab/>
      </w:r>
      <w:proofErr w:type="gramStart"/>
      <w:r w:rsidRPr="009814F9">
        <w:rPr>
          <w:szCs w:val="24"/>
        </w:rPr>
        <w:t>…….</w:t>
      </w:r>
      <w:proofErr w:type="gramEnd"/>
      <w:r w:rsidRPr="009814F9">
        <w:rPr>
          <w:szCs w:val="24"/>
        </w:rPr>
        <w:t>.………………</w:t>
      </w:r>
      <w:r w:rsidR="008C597C">
        <w:rPr>
          <w:szCs w:val="24"/>
        </w:rPr>
        <w:t>……………………………….</w:t>
      </w:r>
      <w:r w:rsidRPr="009814F9">
        <w:rPr>
          <w:szCs w:val="24"/>
        </w:rPr>
        <w:t xml:space="preserve"> </w:t>
      </w:r>
    </w:p>
    <w:p w14:paraId="5122E4F7" w14:textId="77777777" w:rsidR="00AF1118" w:rsidRPr="009814F9" w:rsidRDefault="00F95D54" w:rsidP="00B755F9">
      <w:pPr>
        <w:keepNext/>
        <w:widowControl w:val="0"/>
        <w:jc w:val="both"/>
        <w:rPr>
          <w:szCs w:val="24"/>
        </w:rPr>
      </w:pPr>
      <w:r w:rsidRPr="009814F9">
        <w:rPr>
          <w:szCs w:val="24"/>
        </w:rPr>
        <w:t xml:space="preserve">cégjegyzékszám: </w:t>
      </w:r>
      <w:r w:rsidR="008C597C">
        <w:rPr>
          <w:szCs w:val="24"/>
        </w:rPr>
        <w:tab/>
      </w:r>
      <w:r w:rsidRPr="009814F9">
        <w:rPr>
          <w:szCs w:val="24"/>
        </w:rPr>
        <w:t>………</w:t>
      </w:r>
      <w:proofErr w:type="gramStart"/>
      <w:r w:rsidRPr="009814F9">
        <w:rPr>
          <w:szCs w:val="24"/>
        </w:rPr>
        <w:t>…….</w:t>
      </w:r>
      <w:proofErr w:type="gramEnd"/>
      <w:r w:rsidRPr="009814F9">
        <w:rPr>
          <w:szCs w:val="24"/>
        </w:rPr>
        <w:t>…</w:t>
      </w:r>
      <w:r w:rsidR="008C597C">
        <w:rPr>
          <w:szCs w:val="24"/>
        </w:rPr>
        <w:t>……………….</w:t>
      </w:r>
      <w:r w:rsidRPr="009814F9">
        <w:rPr>
          <w:szCs w:val="24"/>
        </w:rPr>
        <w:t xml:space="preserve">. </w:t>
      </w:r>
    </w:p>
    <w:p w14:paraId="42B6AEB9" w14:textId="77777777" w:rsidR="00AF1118" w:rsidRPr="009814F9" w:rsidRDefault="00F95D54" w:rsidP="00B755F9">
      <w:pPr>
        <w:keepNext/>
        <w:widowControl w:val="0"/>
        <w:jc w:val="both"/>
        <w:rPr>
          <w:szCs w:val="24"/>
        </w:rPr>
      </w:pPr>
      <w:r w:rsidRPr="009814F9">
        <w:rPr>
          <w:szCs w:val="24"/>
        </w:rPr>
        <w:t>adószám</w:t>
      </w:r>
      <w:r w:rsidR="008C597C">
        <w:rPr>
          <w:szCs w:val="24"/>
        </w:rPr>
        <w:t>:</w:t>
      </w:r>
      <w:r w:rsidR="008C597C">
        <w:rPr>
          <w:szCs w:val="24"/>
        </w:rPr>
        <w:tab/>
      </w:r>
      <w:r w:rsidR="008C597C">
        <w:rPr>
          <w:szCs w:val="24"/>
        </w:rPr>
        <w:tab/>
      </w:r>
      <w:r w:rsidRPr="009814F9">
        <w:rPr>
          <w:szCs w:val="24"/>
        </w:rPr>
        <w:t>……</w:t>
      </w:r>
      <w:proofErr w:type="gramStart"/>
      <w:r w:rsidRPr="009814F9">
        <w:rPr>
          <w:szCs w:val="24"/>
        </w:rPr>
        <w:t>…….</w:t>
      </w:r>
      <w:proofErr w:type="gramEnd"/>
      <w:r w:rsidRPr="009814F9">
        <w:rPr>
          <w:szCs w:val="24"/>
        </w:rPr>
        <w:t>…</w:t>
      </w:r>
      <w:r w:rsidR="008C597C">
        <w:rPr>
          <w:szCs w:val="24"/>
        </w:rPr>
        <w:t>…………………..</w:t>
      </w:r>
      <w:r w:rsidRPr="009814F9">
        <w:rPr>
          <w:szCs w:val="24"/>
        </w:rPr>
        <w:t xml:space="preserve"> </w:t>
      </w:r>
    </w:p>
    <w:p w14:paraId="7559C49F" w14:textId="77777777" w:rsidR="00AF1118" w:rsidRPr="009814F9" w:rsidRDefault="00F95D54" w:rsidP="00B755F9">
      <w:pPr>
        <w:keepNext/>
        <w:widowControl w:val="0"/>
        <w:jc w:val="both"/>
        <w:rPr>
          <w:szCs w:val="24"/>
        </w:rPr>
      </w:pPr>
      <w:r w:rsidRPr="009814F9">
        <w:rPr>
          <w:szCs w:val="24"/>
        </w:rPr>
        <w:t xml:space="preserve">képviseli: </w:t>
      </w:r>
      <w:r w:rsidR="008C597C">
        <w:rPr>
          <w:szCs w:val="24"/>
        </w:rPr>
        <w:tab/>
      </w:r>
      <w:r w:rsidR="008C597C">
        <w:rPr>
          <w:szCs w:val="24"/>
        </w:rPr>
        <w:tab/>
      </w:r>
      <w:r w:rsidR="00AF1118" w:rsidRPr="009814F9">
        <w:rPr>
          <w:szCs w:val="24"/>
        </w:rPr>
        <w:t>………………</w:t>
      </w:r>
      <w:proofErr w:type="gramStart"/>
      <w:r w:rsidR="00AF1118" w:rsidRPr="009814F9">
        <w:rPr>
          <w:szCs w:val="24"/>
        </w:rPr>
        <w:t>…….</w:t>
      </w:r>
      <w:proofErr w:type="gramEnd"/>
      <w:r w:rsidR="00AF1118" w:rsidRPr="009814F9">
        <w:rPr>
          <w:szCs w:val="24"/>
        </w:rPr>
        <w:t>…</w:t>
      </w:r>
      <w:r w:rsidR="008C597C">
        <w:rPr>
          <w:szCs w:val="24"/>
        </w:rPr>
        <w:t>…………………..</w:t>
      </w:r>
    </w:p>
    <w:p w14:paraId="0FD90AAA" w14:textId="77777777" w:rsidR="00AF1118" w:rsidRPr="009814F9" w:rsidRDefault="00AF1118" w:rsidP="00B755F9">
      <w:pPr>
        <w:keepNext/>
        <w:widowControl w:val="0"/>
        <w:jc w:val="both"/>
        <w:rPr>
          <w:szCs w:val="24"/>
        </w:rPr>
      </w:pPr>
    </w:p>
    <w:p w14:paraId="147ADBD3" w14:textId="77777777" w:rsidR="00F95D54" w:rsidRPr="009814F9" w:rsidRDefault="009814F9" w:rsidP="00B755F9">
      <w:pPr>
        <w:keepNext/>
        <w:widowControl w:val="0"/>
        <w:jc w:val="both"/>
        <w:rPr>
          <w:szCs w:val="24"/>
        </w:rPr>
      </w:pPr>
      <w:r>
        <w:rPr>
          <w:szCs w:val="24"/>
        </w:rPr>
        <w:t>mint Támogató (</w:t>
      </w:r>
      <w:r w:rsidR="00F95D54" w:rsidRPr="009814F9">
        <w:rPr>
          <w:szCs w:val="24"/>
        </w:rPr>
        <w:t xml:space="preserve">a továbbiakban: </w:t>
      </w:r>
      <w:r w:rsidR="00F95D54" w:rsidRPr="009814F9">
        <w:rPr>
          <w:b/>
          <w:szCs w:val="24"/>
        </w:rPr>
        <w:t>Támogató</w:t>
      </w:r>
      <w:r>
        <w:rPr>
          <w:b/>
          <w:szCs w:val="24"/>
        </w:rPr>
        <w:t>)</w:t>
      </w:r>
      <w:r w:rsidR="00F95D54" w:rsidRPr="009814F9">
        <w:rPr>
          <w:szCs w:val="24"/>
        </w:rPr>
        <w:t>,</w:t>
      </w:r>
    </w:p>
    <w:p w14:paraId="484FECBE" w14:textId="77777777" w:rsidR="00F95D54" w:rsidRPr="009814F9" w:rsidRDefault="00F95D54" w:rsidP="00B755F9">
      <w:pPr>
        <w:keepNext/>
        <w:widowControl w:val="0"/>
        <w:jc w:val="both"/>
        <w:rPr>
          <w:szCs w:val="24"/>
        </w:rPr>
      </w:pPr>
    </w:p>
    <w:p w14:paraId="3D3A0C9D" w14:textId="77777777" w:rsidR="00F95D54" w:rsidRPr="009814F9" w:rsidRDefault="00F95D54" w:rsidP="00B755F9">
      <w:pPr>
        <w:keepNext/>
        <w:widowControl w:val="0"/>
        <w:jc w:val="both"/>
        <w:rPr>
          <w:szCs w:val="24"/>
        </w:rPr>
      </w:pPr>
      <w:r w:rsidRPr="009814F9">
        <w:rPr>
          <w:szCs w:val="24"/>
        </w:rPr>
        <w:t xml:space="preserve">másrészről az </w:t>
      </w:r>
    </w:p>
    <w:p w14:paraId="7702C9D5" w14:textId="77777777" w:rsidR="00F95D54" w:rsidRPr="009814F9" w:rsidRDefault="00F95D54" w:rsidP="00B755F9">
      <w:pPr>
        <w:keepNext/>
        <w:widowControl w:val="0"/>
        <w:jc w:val="both"/>
        <w:rPr>
          <w:szCs w:val="24"/>
        </w:rPr>
      </w:pPr>
    </w:p>
    <w:p w14:paraId="4105F8AC" w14:textId="77777777" w:rsidR="00AF1118" w:rsidRPr="009814F9" w:rsidRDefault="0013477D" w:rsidP="00B755F9">
      <w:pPr>
        <w:keepNext/>
        <w:widowControl w:val="0"/>
        <w:jc w:val="both"/>
        <w:rPr>
          <w:szCs w:val="24"/>
        </w:rPr>
      </w:pPr>
      <w:r w:rsidRPr="009814F9">
        <w:rPr>
          <w:b/>
          <w:szCs w:val="24"/>
        </w:rPr>
        <w:t>…</w:t>
      </w:r>
      <w:r w:rsidR="009814F9">
        <w:rPr>
          <w:b/>
          <w:szCs w:val="24"/>
        </w:rPr>
        <w:t>…………………………</w:t>
      </w:r>
      <w:r w:rsidR="008C597C">
        <w:rPr>
          <w:b/>
          <w:szCs w:val="24"/>
        </w:rPr>
        <w:t>……………………………………………………..</w:t>
      </w:r>
    </w:p>
    <w:p w14:paraId="1D21C7E9" w14:textId="77777777" w:rsidR="00AF1118" w:rsidRPr="009814F9" w:rsidRDefault="00AF1118" w:rsidP="00B755F9">
      <w:pPr>
        <w:keepNext/>
        <w:widowControl w:val="0"/>
        <w:jc w:val="both"/>
        <w:rPr>
          <w:szCs w:val="24"/>
        </w:rPr>
      </w:pPr>
    </w:p>
    <w:p w14:paraId="33FEFEED" w14:textId="77777777" w:rsidR="00AF1118" w:rsidRPr="009814F9" w:rsidRDefault="00AF1118" w:rsidP="00B755F9">
      <w:pPr>
        <w:keepNext/>
        <w:widowControl w:val="0"/>
        <w:jc w:val="both"/>
        <w:rPr>
          <w:szCs w:val="24"/>
        </w:rPr>
      </w:pPr>
      <w:r w:rsidRPr="009814F9">
        <w:rPr>
          <w:szCs w:val="24"/>
        </w:rPr>
        <w:t>s</w:t>
      </w:r>
      <w:r w:rsidR="00F95D54" w:rsidRPr="009814F9">
        <w:rPr>
          <w:szCs w:val="24"/>
        </w:rPr>
        <w:t xml:space="preserve">zékhely: </w:t>
      </w:r>
      <w:r w:rsidR="008C597C">
        <w:rPr>
          <w:szCs w:val="24"/>
        </w:rPr>
        <w:tab/>
      </w:r>
      <w:r w:rsidR="008C597C">
        <w:rPr>
          <w:szCs w:val="24"/>
        </w:rPr>
        <w:tab/>
      </w:r>
      <w:r w:rsidR="0013477D" w:rsidRPr="009814F9">
        <w:rPr>
          <w:szCs w:val="24"/>
        </w:rPr>
        <w:t>………</w:t>
      </w:r>
      <w:r w:rsidR="008C597C">
        <w:rPr>
          <w:szCs w:val="24"/>
        </w:rPr>
        <w:t>…………………………………………</w:t>
      </w:r>
      <w:proofErr w:type="gramStart"/>
      <w:r w:rsidR="008C597C">
        <w:rPr>
          <w:szCs w:val="24"/>
        </w:rPr>
        <w:t>…….</w:t>
      </w:r>
      <w:proofErr w:type="gramEnd"/>
      <w:r w:rsidR="008C597C">
        <w:rPr>
          <w:szCs w:val="24"/>
        </w:rPr>
        <w:t>.</w:t>
      </w:r>
      <w:r w:rsidR="00F95D54" w:rsidRPr="009814F9">
        <w:rPr>
          <w:szCs w:val="24"/>
        </w:rPr>
        <w:t xml:space="preserve"> </w:t>
      </w:r>
    </w:p>
    <w:p w14:paraId="5886964C" w14:textId="77777777" w:rsidR="008C597C" w:rsidRDefault="00F95D54" w:rsidP="00B755F9">
      <w:pPr>
        <w:keepNext/>
        <w:widowControl w:val="0"/>
        <w:jc w:val="both"/>
        <w:rPr>
          <w:szCs w:val="24"/>
        </w:rPr>
      </w:pPr>
      <w:r w:rsidRPr="009814F9">
        <w:rPr>
          <w:szCs w:val="24"/>
        </w:rPr>
        <w:t>nyilvántartási szám</w:t>
      </w:r>
      <w:r w:rsidR="008C597C">
        <w:rPr>
          <w:szCs w:val="24"/>
        </w:rPr>
        <w:t>/</w:t>
      </w:r>
    </w:p>
    <w:p w14:paraId="3E40D766" w14:textId="77777777" w:rsidR="00AF1118" w:rsidRPr="009814F9" w:rsidRDefault="009814F9" w:rsidP="00B755F9">
      <w:pPr>
        <w:keepNext/>
        <w:widowControl w:val="0"/>
        <w:jc w:val="both"/>
        <w:rPr>
          <w:szCs w:val="24"/>
        </w:rPr>
      </w:pPr>
      <w:r>
        <w:rPr>
          <w:szCs w:val="24"/>
        </w:rPr>
        <w:t>cégjegyzék száma</w:t>
      </w:r>
      <w:r w:rsidR="00F95D54" w:rsidRPr="009814F9">
        <w:rPr>
          <w:szCs w:val="24"/>
        </w:rPr>
        <w:t xml:space="preserve">: </w:t>
      </w:r>
      <w:r w:rsidR="008C597C">
        <w:rPr>
          <w:szCs w:val="24"/>
        </w:rPr>
        <w:tab/>
      </w:r>
      <w:r w:rsidR="00225C8B" w:rsidRPr="009814F9">
        <w:rPr>
          <w:szCs w:val="24"/>
        </w:rPr>
        <w:t>………</w:t>
      </w:r>
      <w:r w:rsidR="008C597C">
        <w:rPr>
          <w:szCs w:val="24"/>
        </w:rPr>
        <w:t>………………………….</w:t>
      </w:r>
      <w:r w:rsidR="00F95D54" w:rsidRPr="009814F9">
        <w:rPr>
          <w:szCs w:val="24"/>
        </w:rPr>
        <w:t xml:space="preserve"> </w:t>
      </w:r>
    </w:p>
    <w:p w14:paraId="58942C36" w14:textId="77777777" w:rsidR="009814F9" w:rsidRDefault="00F95D54" w:rsidP="00B755F9">
      <w:pPr>
        <w:keepNext/>
        <w:widowControl w:val="0"/>
        <w:jc w:val="both"/>
        <w:rPr>
          <w:szCs w:val="24"/>
        </w:rPr>
      </w:pPr>
      <w:r w:rsidRPr="009814F9">
        <w:rPr>
          <w:szCs w:val="24"/>
        </w:rPr>
        <w:t xml:space="preserve">adószám: </w:t>
      </w:r>
      <w:r w:rsidR="008C597C">
        <w:rPr>
          <w:szCs w:val="24"/>
        </w:rPr>
        <w:tab/>
      </w:r>
      <w:r w:rsidR="008C597C">
        <w:rPr>
          <w:szCs w:val="24"/>
        </w:rPr>
        <w:tab/>
      </w:r>
      <w:r w:rsidR="0013477D" w:rsidRPr="009814F9">
        <w:rPr>
          <w:szCs w:val="24"/>
        </w:rPr>
        <w:t>……</w:t>
      </w:r>
      <w:r w:rsidR="008C597C">
        <w:rPr>
          <w:szCs w:val="24"/>
        </w:rPr>
        <w:t>…………………………….</w:t>
      </w:r>
      <w:r w:rsidRPr="009814F9">
        <w:rPr>
          <w:szCs w:val="24"/>
        </w:rPr>
        <w:t xml:space="preserve"> </w:t>
      </w:r>
    </w:p>
    <w:p w14:paraId="4770EA62" w14:textId="77777777" w:rsidR="00AF1118" w:rsidRPr="009814F9" w:rsidRDefault="00F95D54" w:rsidP="00B755F9">
      <w:pPr>
        <w:keepNext/>
        <w:widowControl w:val="0"/>
        <w:jc w:val="both"/>
        <w:rPr>
          <w:szCs w:val="24"/>
        </w:rPr>
      </w:pPr>
      <w:r w:rsidRPr="009814F9">
        <w:rPr>
          <w:szCs w:val="24"/>
        </w:rPr>
        <w:t>képviseli:</w:t>
      </w:r>
      <w:r w:rsidR="008C597C">
        <w:rPr>
          <w:szCs w:val="24"/>
        </w:rPr>
        <w:tab/>
      </w:r>
      <w:r w:rsidR="008C597C">
        <w:rPr>
          <w:szCs w:val="24"/>
        </w:rPr>
        <w:tab/>
        <w:t>……………………………</w:t>
      </w:r>
      <w:r w:rsidR="0013477D" w:rsidRPr="009814F9">
        <w:rPr>
          <w:szCs w:val="24"/>
        </w:rPr>
        <w:t>…….</w:t>
      </w:r>
      <w:r w:rsidRPr="009814F9">
        <w:rPr>
          <w:szCs w:val="24"/>
        </w:rPr>
        <w:t xml:space="preserve"> </w:t>
      </w:r>
    </w:p>
    <w:p w14:paraId="51DC987A" w14:textId="77777777" w:rsidR="00AF1118" w:rsidRPr="009814F9" w:rsidRDefault="00AF1118" w:rsidP="00B755F9">
      <w:pPr>
        <w:keepNext/>
        <w:widowControl w:val="0"/>
        <w:jc w:val="both"/>
        <w:rPr>
          <w:szCs w:val="24"/>
        </w:rPr>
      </w:pPr>
    </w:p>
    <w:p w14:paraId="16D26939" w14:textId="77777777" w:rsidR="00F95D54" w:rsidRPr="009814F9" w:rsidRDefault="009814F9" w:rsidP="00B755F9">
      <w:pPr>
        <w:keepNext/>
        <w:widowControl w:val="0"/>
        <w:jc w:val="both"/>
        <w:rPr>
          <w:szCs w:val="24"/>
        </w:rPr>
      </w:pPr>
      <w:r>
        <w:rPr>
          <w:szCs w:val="24"/>
        </w:rPr>
        <w:t>mint Támogatott (</w:t>
      </w:r>
      <w:r w:rsidR="00F95D54" w:rsidRPr="009814F9">
        <w:rPr>
          <w:szCs w:val="24"/>
        </w:rPr>
        <w:t xml:space="preserve">a továbbiakban: </w:t>
      </w:r>
      <w:r w:rsidR="00F95D54" w:rsidRPr="009814F9">
        <w:rPr>
          <w:b/>
          <w:szCs w:val="24"/>
        </w:rPr>
        <w:t>Támogatott</w:t>
      </w:r>
      <w:r>
        <w:rPr>
          <w:b/>
          <w:szCs w:val="24"/>
        </w:rPr>
        <w:t>)</w:t>
      </w:r>
      <w:r w:rsidR="00F95D54" w:rsidRPr="009814F9">
        <w:rPr>
          <w:szCs w:val="24"/>
        </w:rPr>
        <w:t xml:space="preserve"> </w:t>
      </w:r>
    </w:p>
    <w:p w14:paraId="211B6E93" w14:textId="77777777" w:rsidR="009E58EB" w:rsidRDefault="009E58EB" w:rsidP="00B755F9">
      <w:pPr>
        <w:keepNext/>
        <w:widowControl w:val="0"/>
        <w:jc w:val="both"/>
        <w:rPr>
          <w:szCs w:val="24"/>
        </w:rPr>
      </w:pPr>
    </w:p>
    <w:p w14:paraId="346DC017" w14:textId="77777777" w:rsidR="00F95D54" w:rsidRPr="009814F9" w:rsidRDefault="009E58EB" w:rsidP="00B755F9">
      <w:pPr>
        <w:keepNext/>
        <w:widowControl w:val="0"/>
        <w:jc w:val="both"/>
        <w:rPr>
          <w:szCs w:val="24"/>
        </w:rPr>
      </w:pPr>
      <w:r>
        <w:rPr>
          <w:szCs w:val="24"/>
        </w:rPr>
        <w:t>együttesen a Felek között,</w:t>
      </w:r>
      <w:r w:rsidR="00F95D54" w:rsidRPr="009814F9">
        <w:rPr>
          <w:szCs w:val="24"/>
        </w:rPr>
        <w:t xml:space="preserve"> alulírott helyen és időben az alábbi feltételek</w:t>
      </w:r>
      <w:r>
        <w:rPr>
          <w:szCs w:val="24"/>
        </w:rPr>
        <w:t xml:space="preserve"> szerint</w:t>
      </w:r>
      <w:r w:rsidR="00F95D54" w:rsidRPr="009814F9">
        <w:rPr>
          <w:szCs w:val="24"/>
        </w:rPr>
        <w:t>:</w:t>
      </w:r>
    </w:p>
    <w:p w14:paraId="716EFF27" w14:textId="77777777" w:rsidR="00D01FE9" w:rsidRPr="009814F9" w:rsidRDefault="00D01FE9" w:rsidP="00B755F9">
      <w:pPr>
        <w:jc w:val="both"/>
        <w:rPr>
          <w:szCs w:val="24"/>
        </w:rPr>
      </w:pPr>
    </w:p>
    <w:p w14:paraId="4A3F8257" w14:textId="77777777" w:rsidR="005563C7" w:rsidRPr="009E58EB" w:rsidRDefault="009E58EB" w:rsidP="009E58EB">
      <w:pPr>
        <w:jc w:val="both"/>
        <w:rPr>
          <w:b/>
          <w:szCs w:val="24"/>
        </w:rPr>
      </w:pPr>
      <w:r w:rsidRPr="009E58EB">
        <w:rPr>
          <w:b/>
          <w:szCs w:val="24"/>
        </w:rPr>
        <w:t>Előzmények</w:t>
      </w:r>
    </w:p>
    <w:p w14:paraId="01781129" w14:textId="77777777" w:rsidR="009E58EB" w:rsidRDefault="009E58EB" w:rsidP="009E58EB">
      <w:pPr>
        <w:jc w:val="both"/>
        <w:rPr>
          <w:szCs w:val="24"/>
        </w:rPr>
      </w:pPr>
    </w:p>
    <w:p w14:paraId="7637054B" w14:textId="5CC99CA4" w:rsidR="009E58EB" w:rsidRDefault="009E58EB" w:rsidP="009E58EB">
      <w:pPr>
        <w:keepNext/>
        <w:widowControl w:val="0"/>
        <w:jc w:val="both"/>
        <w:rPr>
          <w:szCs w:val="24"/>
        </w:rPr>
      </w:pPr>
      <w:r>
        <w:rPr>
          <w:szCs w:val="24"/>
        </w:rPr>
        <w:t>Felek előzményként rögzítik, hogy a Támogatott és a Támogató között a látvány</w:t>
      </w:r>
      <w:r w:rsidR="00E15119">
        <w:rPr>
          <w:szCs w:val="24"/>
        </w:rPr>
        <w:t>-</w:t>
      </w:r>
      <w:r>
        <w:rPr>
          <w:szCs w:val="24"/>
        </w:rPr>
        <w:t>csapatsportág támogatás keretében támogatási szerződés jött létre mindösszesen …………</w:t>
      </w:r>
      <w:proofErr w:type="gramStart"/>
      <w:r w:rsidR="008C597C">
        <w:rPr>
          <w:szCs w:val="24"/>
        </w:rPr>
        <w:t>…….</w:t>
      </w:r>
      <w:proofErr w:type="gramEnd"/>
      <w:r w:rsidR="008C597C">
        <w:rPr>
          <w:szCs w:val="24"/>
        </w:rPr>
        <w:t>.</w:t>
      </w:r>
      <w:r>
        <w:rPr>
          <w:szCs w:val="24"/>
        </w:rPr>
        <w:t>Ft, azaz …………………………</w:t>
      </w:r>
      <w:r w:rsidR="008C597C">
        <w:rPr>
          <w:szCs w:val="24"/>
        </w:rPr>
        <w:t>………………………</w:t>
      </w:r>
      <w:r>
        <w:rPr>
          <w:szCs w:val="24"/>
        </w:rPr>
        <w:t>forint összegben.</w:t>
      </w:r>
    </w:p>
    <w:p w14:paraId="37D2FF51" w14:textId="77777777" w:rsidR="002D72EA" w:rsidRDefault="002D72EA" w:rsidP="009E58EB">
      <w:pPr>
        <w:pStyle w:val="Szvegtrzs"/>
        <w:keepNext/>
        <w:widowControl w:val="0"/>
        <w:rPr>
          <w:sz w:val="24"/>
          <w:szCs w:val="24"/>
          <w:lang w:val="hu-HU"/>
        </w:rPr>
      </w:pPr>
    </w:p>
    <w:p w14:paraId="34998930" w14:textId="79DB502F" w:rsidR="009E58EB" w:rsidRDefault="009E58EB" w:rsidP="009E58EB">
      <w:pPr>
        <w:pStyle w:val="Szvegtrzs"/>
        <w:keepNext/>
        <w:widowControl w:val="0"/>
        <w:rPr>
          <w:sz w:val="24"/>
          <w:szCs w:val="24"/>
          <w:lang w:val="hu-HU"/>
        </w:rPr>
      </w:pPr>
      <w:r>
        <w:rPr>
          <w:sz w:val="24"/>
          <w:szCs w:val="24"/>
          <w:lang w:val="hu-HU"/>
        </w:rPr>
        <w:t>Felek megállapítják, hogy 22/C. § (3) bekezdés a) pontja alapján a látványcsapatsport támoga</w:t>
      </w:r>
      <w:r w:rsidR="001A1CD7">
        <w:rPr>
          <w:sz w:val="24"/>
          <w:szCs w:val="24"/>
          <w:lang w:val="hu-HU"/>
        </w:rPr>
        <w:t>t</w:t>
      </w:r>
      <w:r>
        <w:rPr>
          <w:sz w:val="24"/>
          <w:szCs w:val="24"/>
          <w:lang w:val="hu-HU"/>
        </w:rPr>
        <w:t>ás keretében nyújtott támogatás utáni adókedvezmény (továbbiakban Adókedvezmény) igénybevételének feltétele, hogy a Támoga</w:t>
      </w:r>
      <w:r w:rsidR="001A1CD7">
        <w:rPr>
          <w:sz w:val="24"/>
          <w:szCs w:val="24"/>
          <w:lang w:val="hu-HU"/>
        </w:rPr>
        <w:t>t</w:t>
      </w:r>
      <w:r>
        <w:rPr>
          <w:sz w:val="24"/>
          <w:szCs w:val="24"/>
          <w:lang w:val="hu-HU"/>
        </w:rPr>
        <w:t>ó a támogatást a Támogatott részére megfizesse a Tao. 22/C.</w:t>
      </w:r>
      <w:r w:rsidR="001A1CD7">
        <w:rPr>
          <w:sz w:val="24"/>
          <w:szCs w:val="24"/>
          <w:lang w:val="hu-HU"/>
        </w:rPr>
        <w:t xml:space="preserve"> </w:t>
      </w:r>
      <w:r>
        <w:rPr>
          <w:sz w:val="24"/>
          <w:szCs w:val="24"/>
          <w:lang w:val="hu-HU"/>
        </w:rPr>
        <w:t>§ (3a) bekezdésben meghatározott kiegészítő sportfejlesztési támogatást, az (1) bekezdés a)-d) pontja hatálya alá tartozó támoga</w:t>
      </w:r>
      <w:r w:rsidR="001A1CD7">
        <w:rPr>
          <w:sz w:val="24"/>
          <w:szCs w:val="24"/>
          <w:lang w:val="hu-HU"/>
        </w:rPr>
        <w:t>t</w:t>
      </w:r>
      <w:r>
        <w:rPr>
          <w:sz w:val="24"/>
          <w:szCs w:val="24"/>
          <w:lang w:val="hu-HU"/>
        </w:rPr>
        <w:t>ás esetén – az adózó döntése szerint – vagy a támogatási igazolás szerinti támogatásb</w:t>
      </w:r>
      <w:r w:rsidR="001A1CD7">
        <w:rPr>
          <w:sz w:val="24"/>
          <w:szCs w:val="24"/>
          <w:lang w:val="hu-HU"/>
        </w:rPr>
        <w:t>an</w:t>
      </w:r>
      <w:r>
        <w:rPr>
          <w:sz w:val="24"/>
          <w:szCs w:val="24"/>
          <w:lang w:val="hu-HU"/>
        </w:rPr>
        <w:t xml:space="preserve"> részesített látvány-csapatsport országos s</w:t>
      </w:r>
      <w:r w:rsidR="008C597C">
        <w:rPr>
          <w:sz w:val="24"/>
          <w:szCs w:val="24"/>
          <w:lang w:val="hu-HU"/>
        </w:rPr>
        <w:t>p</w:t>
      </w:r>
      <w:r>
        <w:rPr>
          <w:sz w:val="24"/>
          <w:szCs w:val="24"/>
          <w:lang w:val="hu-HU"/>
        </w:rPr>
        <w:t>ortági szakszövetsége részére, vagy az e látvány-csapatsport keretében</w:t>
      </w:r>
      <w:r w:rsidR="001A1CD7">
        <w:rPr>
          <w:sz w:val="24"/>
          <w:szCs w:val="24"/>
          <w:lang w:val="hu-HU"/>
        </w:rPr>
        <w:t>,</w:t>
      </w:r>
      <w:r>
        <w:rPr>
          <w:sz w:val="24"/>
          <w:szCs w:val="24"/>
          <w:lang w:val="hu-HU"/>
        </w:rPr>
        <w:t xml:space="preserve"> vagy érdekében az (1) bekezdés b)-d) pontjában meghatározottak szerint műkö</w:t>
      </w:r>
      <w:r w:rsidR="001A1CD7">
        <w:rPr>
          <w:sz w:val="24"/>
          <w:szCs w:val="24"/>
          <w:lang w:val="hu-HU"/>
        </w:rPr>
        <w:t>dő sportszervezet (sportiskola), közhasznú alapítvány részére és ezen támogatások megfizetését az állami adóhatóság részére igazolja.</w:t>
      </w:r>
    </w:p>
    <w:p w14:paraId="0130CA36" w14:textId="77777777" w:rsidR="009E58EB" w:rsidRDefault="009E58EB" w:rsidP="009E58EB">
      <w:pPr>
        <w:pStyle w:val="Szvegtrzs"/>
        <w:keepNext/>
        <w:widowControl w:val="0"/>
        <w:rPr>
          <w:sz w:val="24"/>
          <w:szCs w:val="24"/>
        </w:rPr>
      </w:pPr>
    </w:p>
    <w:p w14:paraId="47CA2FF1" w14:textId="77777777" w:rsidR="008C597C" w:rsidRDefault="001A1CD7" w:rsidP="008C597C">
      <w:pPr>
        <w:pStyle w:val="Szvegtrzs"/>
        <w:keepNext/>
        <w:widowControl w:val="0"/>
        <w:spacing w:line="240" w:lineRule="auto"/>
        <w:rPr>
          <w:sz w:val="24"/>
          <w:szCs w:val="24"/>
          <w:lang w:val="hu-HU"/>
        </w:rPr>
      </w:pPr>
      <w:r>
        <w:rPr>
          <w:sz w:val="24"/>
          <w:szCs w:val="24"/>
          <w:lang w:val="hu-HU"/>
        </w:rPr>
        <w:t>Felek a fentiekre figyelemmel, a jogszabályban foglalt kötelezettségnek a jelen megállapodás megkötésével kívánnak eleget tenni, és a következőkben állapodnak meg:</w:t>
      </w:r>
    </w:p>
    <w:p w14:paraId="329DFE7B" w14:textId="77777777" w:rsidR="008C597C" w:rsidRDefault="008C597C" w:rsidP="009E58EB">
      <w:pPr>
        <w:pStyle w:val="Szvegtrzs"/>
        <w:keepNext/>
        <w:widowControl w:val="0"/>
        <w:rPr>
          <w:sz w:val="24"/>
          <w:szCs w:val="24"/>
          <w:lang w:val="hu-HU"/>
        </w:rPr>
      </w:pPr>
    </w:p>
    <w:p w14:paraId="72387006" w14:textId="77777777" w:rsidR="008C597C" w:rsidRDefault="008C597C" w:rsidP="009E58EB">
      <w:pPr>
        <w:pStyle w:val="Szvegtrzs"/>
        <w:keepNext/>
        <w:widowControl w:val="0"/>
        <w:rPr>
          <w:sz w:val="24"/>
          <w:szCs w:val="24"/>
          <w:lang w:val="hu-HU"/>
        </w:rPr>
      </w:pPr>
    </w:p>
    <w:p w14:paraId="7A2E90FC" w14:textId="77777777" w:rsidR="008C597C" w:rsidRDefault="008C597C" w:rsidP="009E58EB">
      <w:pPr>
        <w:pStyle w:val="Szvegtrzs"/>
        <w:keepNext/>
        <w:widowControl w:val="0"/>
        <w:rPr>
          <w:sz w:val="24"/>
          <w:szCs w:val="24"/>
          <w:lang w:val="hu-HU"/>
        </w:rPr>
      </w:pPr>
    </w:p>
    <w:p w14:paraId="677D08A8" w14:textId="77777777" w:rsidR="008C597C" w:rsidRPr="001A1CD7" w:rsidRDefault="008C597C" w:rsidP="009E58EB">
      <w:pPr>
        <w:pStyle w:val="Szvegtrzs"/>
        <w:keepNext/>
        <w:widowControl w:val="0"/>
        <w:rPr>
          <w:sz w:val="24"/>
          <w:szCs w:val="24"/>
          <w:lang w:val="hu-HU"/>
        </w:rPr>
      </w:pPr>
    </w:p>
    <w:p w14:paraId="42C211A3" w14:textId="77777777" w:rsidR="002172DA" w:rsidRDefault="002172DA" w:rsidP="006709A2">
      <w:pPr>
        <w:ind w:left="720"/>
        <w:jc w:val="both"/>
        <w:rPr>
          <w:szCs w:val="24"/>
        </w:rPr>
      </w:pPr>
    </w:p>
    <w:p w14:paraId="2A2B76AE" w14:textId="77777777" w:rsidR="008C597C" w:rsidRPr="00A279FB" w:rsidRDefault="008C597C" w:rsidP="008C597C">
      <w:pPr>
        <w:pStyle w:val="Listaszerbekezds"/>
        <w:numPr>
          <w:ilvl w:val="0"/>
          <w:numId w:val="5"/>
        </w:numPr>
        <w:jc w:val="both"/>
        <w:rPr>
          <w:b/>
          <w:szCs w:val="24"/>
        </w:rPr>
      </w:pPr>
      <w:r w:rsidRPr="00A279FB">
        <w:rPr>
          <w:b/>
          <w:szCs w:val="24"/>
        </w:rPr>
        <w:lastRenderedPageBreak/>
        <w:t>A szerződés célja</w:t>
      </w:r>
    </w:p>
    <w:p w14:paraId="6074AA3B" w14:textId="77777777" w:rsidR="008C597C" w:rsidRDefault="008C597C" w:rsidP="006709A2">
      <w:pPr>
        <w:ind w:left="720"/>
        <w:jc w:val="both"/>
        <w:rPr>
          <w:szCs w:val="24"/>
        </w:rPr>
      </w:pPr>
    </w:p>
    <w:p w14:paraId="76B37C09" w14:textId="77777777" w:rsidR="001A1CD7" w:rsidRDefault="001A1CD7" w:rsidP="00A279FB">
      <w:pPr>
        <w:pStyle w:val="Listaszerbekezds"/>
        <w:numPr>
          <w:ilvl w:val="1"/>
          <w:numId w:val="5"/>
        </w:numPr>
        <w:jc w:val="both"/>
        <w:rPr>
          <w:szCs w:val="24"/>
        </w:rPr>
      </w:pPr>
      <w:r w:rsidRPr="00A279FB">
        <w:rPr>
          <w:szCs w:val="24"/>
        </w:rPr>
        <w:t>Felek Rögzítik, hogy az Adókedvezmény igénybevétele érdekében Támogató a jelen megállapodásban foglaltak szerint kiegészítő sportfejlesztési támogatást nyújt a(z)………………………………………………. részére.</w:t>
      </w:r>
    </w:p>
    <w:p w14:paraId="5EAA66F8" w14:textId="77777777" w:rsidR="00D83673" w:rsidRPr="00A279FB" w:rsidRDefault="00D83673" w:rsidP="00D83673">
      <w:pPr>
        <w:pStyle w:val="Listaszerbekezds"/>
        <w:ind w:left="720"/>
        <w:jc w:val="both"/>
        <w:rPr>
          <w:szCs w:val="24"/>
        </w:rPr>
      </w:pPr>
    </w:p>
    <w:p w14:paraId="4A3D221E" w14:textId="2D5CCC43" w:rsidR="001A1CD7" w:rsidRDefault="001A1CD7" w:rsidP="00A279FB">
      <w:pPr>
        <w:pStyle w:val="Listaszerbekezds"/>
        <w:numPr>
          <w:ilvl w:val="1"/>
          <w:numId w:val="5"/>
        </w:numPr>
        <w:jc w:val="both"/>
        <w:rPr>
          <w:szCs w:val="24"/>
        </w:rPr>
      </w:pPr>
      <w:r w:rsidRPr="00A279FB">
        <w:rPr>
          <w:szCs w:val="24"/>
        </w:rPr>
        <w:t xml:space="preserve">Felek megállapítják, hogy a kiegészítő sportfejlesztési támogatás mértékét a </w:t>
      </w:r>
      <w:r w:rsidR="00A960B1" w:rsidRPr="00A279FB">
        <w:rPr>
          <w:szCs w:val="24"/>
        </w:rPr>
        <w:t>T</w:t>
      </w:r>
      <w:r w:rsidRPr="00A279FB">
        <w:rPr>
          <w:szCs w:val="24"/>
        </w:rPr>
        <w:t>ao. 22/C. § (3a) bekezdése szabályozza. Támogató a részére kibocsátott igazolásban meghatározott tám</w:t>
      </w:r>
      <w:r w:rsidR="00A960B1" w:rsidRPr="00A279FB">
        <w:rPr>
          <w:szCs w:val="24"/>
        </w:rPr>
        <w:t>o</w:t>
      </w:r>
      <w:r w:rsidRPr="00A279FB">
        <w:rPr>
          <w:szCs w:val="24"/>
        </w:rPr>
        <w:t>gatási összeg Tao 19. § szerinti adókulc</w:t>
      </w:r>
      <w:r w:rsidR="00A960B1" w:rsidRPr="00A279FB">
        <w:rPr>
          <w:szCs w:val="24"/>
        </w:rPr>
        <w:t>c</w:t>
      </w:r>
      <w:r w:rsidRPr="00A279FB">
        <w:rPr>
          <w:szCs w:val="24"/>
        </w:rPr>
        <w:t>sal számított értékének legalább 75%-t köteles kiegészítő sportfejlesztési támogatás jogcímén nyújtani a (z) ………………………………………………</w:t>
      </w:r>
      <w:r w:rsidR="00250959">
        <w:rPr>
          <w:szCs w:val="24"/>
        </w:rPr>
        <w:t>………………</w:t>
      </w:r>
      <w:r w:rsidRPr="00A279FB">
        <w:rPr>
          <w:szCs w:val="24"/>
        </w:rPr>
        <w:t>.</w:t>
      </w:r>
      <w:r w:rsidR="00250959">
        <w:rPr>
          <w:szCs w:val="24"/>
        </w:rPr>
        <w:t xml:space="preserve"> </w:t>
      </w:r>
      <w:r w:rsidRPr="00A279FB">
        <w:rPr>
          <w:szCs w:val="24"/>
        </w:rPr>
        <w:t>részére.</w:t>
      </w:r>
    </w:p>
    <w:p w14:paraId="2652B390" w14:textId="77777777" w:rsidR="00A279FB" w:rsidRPr="00A279FB" w:rsidRDefault="00A279FB" w:rsidP="00A279FB">
      <w:pPr>
        <w:pStyle w:val="Listaszerbekezds"/>
        <w:ind w:left="720"/>
        <w:jc w:val="both"/>
        <w:rPr>
          <w:szCs w:val="24"/>
        </w:rPr>
      </w:pPr>
    </w:p>
    <w:p w14:paraId="4DBF6CE9" w14:textId="77777777" w:rsidR="00A960B1" w:rsidRDefault="00A960B1" w:rsidP="00A279FB">
      <w:pPr>
        <w:pStyle w:val="Listaszerbekezds"/>
        <w:numPr>
          <w:ilvl w:val="1"/>
          <w:numId w:val="5"/>
        </w:numPr>
        <w:jc w:val="both"/>
        <w:rPr>
          <w:szCs w:val="24"/>
        </w:rPr>
      </w:pPr>
      <w:r w:rsidRPr="00A279FB">
        <w:rPr>
          <w:szCs w:val="24"/>
        </w:rPr>
        <w:t>Felek rögzítik, hogy az 1.2. pontban foglaltakra tekintettel a jelen megállapodás keretében nyújtott kiegészítő sportfejlesztési támogatás összegét ……………Ft, azaz ……………………………………………. forint összegben határozzák meg.</w:t>
      </w:r>
    </w:p>
    <w:p w14:paraId="43C1F911" w14:textId="77777777" w:rsidR="00A279FB" w:rsidRPr="00A279FB" w:rsidRDefault="00A279FB" w:rsidP="00A279FB">
      <w:pPr>
        <w:pStyle w:val="Listaszerbekezds"/>
        <w:ind w:left="720"/>
        <w:jc w:val="both"/>
        <w:rPr>
          <w:szCs w:val="24"/>
        </w:rPr>
      </w:pPr>
    </w:p>
    <w:p w14:paraId="037CD387" w14:textId="77777777" w:rsidR="00A960B1" w:rsidRDefault="00A960B1" w:rsidP="00A279FB">
      <w:pPr>
        <w:pStyle w:val="Listaszerbekezds"/>
        <w:numPr>
          <w:ilvl w:val="1"/>
          <w:numId w:val="5"/>
        </w:numPr>
        <w:jc w:val="both"/>
        <w:rPr>
          <w:szCs w:val="24"/>
        </w:rPr>
      </w:pPr>
      <w:r w:rsidRPr="00A279FB">
        <w:rPr>
          <w:szCs w:val="24"/>
        </w:rPr>
        <w:t>A Támogató adózó az 1.3 pontban meghatározott összeg felajánlásáért és annak pénzügyi teljesítéséért a(z) ……………………………………………………………. részéről ellenszolgáltatásra nem jogosult.</w:t>
      </w:r>
    </w:p>
    <w:p w14:paraId="66CB870E" w14:textId="77777777" w:rsidR="00A279FB" w:rsidRPr="00A279FB" w:rsidRDefault="00A279FB" w:rsidP="00A279FB">
      <w:pPr>
        <w:pStyle w:val="Listaszerbekezds"/>
        <w:ind w:left="720"/>
        <w:jc w:val="both"/>
        <w:rPr>
          <w:szCs w:val="24"/>
        </w:rPr>
      </w:pPr>
    </w:p>
    <w:p w14:paraId="290919F3" w14:textId="77777777" w:rsidR="00A960B1" w:rsidRPr="00A279FB" w:rsidRDefault="00A960B1" w:rsidP="00A279FB">
      <w:pPr>
        <w:pStyle w:val="Listaszerbekezds"/>
        <w:numPr>
          <w:ilvl w:val="1"/>
          <w:numId w:val="5"/>
        </w:numPr>
        <w:jc w:val="both"/>
        <w:rPr>
          <w:szCs w:val="24"/>
        </w:rPr>
      </w:pPr>
      <w:r w:rsidRPr="00A279FB">
        <w:rPr>
          <w:szCs w:val="24"/>
        </w:rPr>
        <w:t>Támogató kijelenti, hogy az üzleti évének fordulónapja: …………………</w:t>
      </w:r>
    </w:p>
    <w:p w14:paraId="5D354E66" w14:textId="77777777" w:rsidR="00A960B1" w:rsidRPr="00A960B1" w:rsidRDefault="00A960B1" w:rsidP="00A960B1">
      <w:pPr>
        <w:jc w:val="both"/>
        <w:rPr>
          <w:szCs w:val="24"/>
        </w:rPr>
      </w:pPr>
    </w:p>
    <w:p w14:paraId="610D9810" w14:textId="77777777" w:rsidR="00A960B1" w:rsidRDefault="00A960B1" w:rsidP="00A960B1">
      <w:pPr>
        <w:pStyle w:val="Listaszerbekezds"/>
        <w:ind w:left="720"/>
        <w:jc w:val="both"/>
        <w:rPr>
          <w:szCs w:val="24"/>
        </w:rPr>
      </w:pPr>
    </w:p>
    <w:p w14:paraId="618F8510" w14:textId="77777777" w:rsidR="00A960B1" w:rsidRDefault="00A279FB" w:rsidP="00A279FB">
      <w:pPr>
        <w:pStyle w:val="Listaszerbekezds"/>
        <w:numPr>
          <w:ilvl w:val="0"/>
          <w:numId w:val="5"/>
        </w:numPr>
        <w:jc w:val="both"/>
        <w:rPr>
          <w:b/>
          <w:szCs w:val="24"/>
        </w:rPr>
      </w:pPr>
      <w:r w:rsidRPr="00A279FB">
        <w:rPr>
          <w:b/>
          <w:szCs w:val="24"/>
        </w:rPr>
        <w:t>A Felek kötelezettségei</w:t>
      </w:r>
    </w:p>
    <w:p w14:paraId="59F09C30" w14:textId="77777777" w:rsidR="00F51FE2" w:rsidRDefault="00F51FE2" w:rsidP="00F51FE2">
      <w:pPr>
        <w:jc w:val="both"/>
        <w:rPr>
          <w:b/>
          <w:szCs w:val="24"/>
        </w:rPr>
      </w:pPr>
    </w:p>
    <w:p w14:paraId="7EA4D46C" w14:textId="77777777" w:rsidR="00F51FE2" w:rsidRDefault="00F51FE2" w:rsidP="00F51FE2">
      <w:pPr>
        <w:pStyle w:val="Listaszerbekezds"/>
        <w:numPr>
          <w:ilvl w:val="1"/>
          <w:numId w:val="5"/>
        </w:numPr>
        <w:jc w:val="both"/>
        <w:rPr>
          <w:szCs w:val="24"/>
        </w:rPr>
      </w:pPr>
      <w:r>
        <w:rPr>
          <w:szCs w:val="24"/>
        </w:rPr>
        <w:t xml:space="preserve"> A</w:t>
      </w:r>
      <w:r w:rsidR="00250959">
        <w:rPr>
          <w:szCs w:val="24"/>
        </w:rPr>
        <w:t xml:space="preserve"> Támogatott </w:t>
      </w:r>
      <w:r>
        <w:rPr>
          <w:szCs w:val="24"/>
        </w:rPr>
        <w:t>köteles</w:t>
      </w:r>
      <w:r w:rsidR="00250959">
        <w:rPr>
          <w:szCs w:val="24"/>
        </w:rPr>
        <w:t>:</w:t>
      </w:r>
    </w:p>
    <w:p w14:paraId="14761E29" w14:textId="77777777" w:rsidR="005254A5" w:rsidRDefault="005254A5" w:rsidP="005254A5">
      <w:pPr>
        <w:pStyle w:val="Listaszerbekezds"/>
        <w:ind w:left="720"/>
        <w:jc w:val="both"/>
        <w:rPr>
          <w:szCs w:val="24"/>
        </w:rPr>
      </w:pPr>
    </w:p>
    <w:p w14:paraId="126FC62A" w14:textId="77777777" w:rsidR="005254A5" w:rsidRPr="00F51FE2" w:rsidRDefault="005254A5" w:rsidP="005254A5">
      <w:pPr>
        <w:pStyle w:val="Listaszerbekezds"/>
        <w:numPr>
          <w:ilvl w:val="0"/>
          <w:numId w:val="6"/>
        </w:numPr>
        <w:jc w:val="both"/>
        <w:rPr>
          <w:szCs w:val="24"/>
        </w:rPr>
      </w:pPr>
      <w:r>
        <w:rPr>
          <w:szCs w:val="24"/>
        </w:rPr>
        <w:t xml:space="preserve">a kiegészítő sportfejlesztési támogatás felhasználásnak és elosztásának szabályairól a jóváhagyott sportfejlesztési koncepciójának </w:t>
      </w:r>
      <w:proofErr w:type="gramStart"/>
      <w:r>
        <w:rPr>
          <w:szCs w:val="24"/>
        </w:rPr>
        <w:t>figyelembe vételével</w:t>
      </w:r>
      <w:proofErr w:type="gramEnd"/>
      <w:r>
        <w:rPr>
          <w:szCs w:val="24"/>
        </w:rPr>
        <w:t xml:space="preserve"> dönteni.</w:t>
      </w:r>
    </w:p>
    <w:p w14:paraId="651206BB" w14:textId="77777777" w:rsidR="00A279FB" w:rsidRPr="00A279FB" w:rsidRDefault="00A279FB" w:rsidP="00A279FB">
      <w:pPr>
        <w:jc w:val="both"/>
        <w:rPr>
          <w:szCs w:val="24"/>
        </w:rPr>
      </w:pPr>
    </w:p>
    <w:p w14:paraId="7F992D17" w14:textId="77777777" w:rsidR="003137B1" w:rsidRPr="009814F9" w:rsidRDefault="003137B1" w:rsidP="0036151D">
      <w:pPr>
        <w:pStyle w:val="NormlWeb"/>
        <w:shd w:val="clear" w:color="auto" w:fill="FFFFFF"/>
        <w:spacing w:before="0" w:beforeAutospacing="0" w:after="0" w:afterAutospacing="0"/>
        <w:ind w:left="150" w:right="150" w:firstLine="558"/>
        <w:jc w:val="both"/>
        <w:rPr>
          <w:color w:val="222222"/>
        </w:rPr>
      </w:pPr>
      <w:bookmarkStart w:id="0" w:name="pr753"/>
      <w:bookmarkEnd w:id="0"/>
    </w:p>
    <w:p w14:paraId="3263C08B" w14:textId="77777777" w:rsidR="00F95D54" w:rsidRDefault="00DC7883" w:rsidP="00DC7883">
      <w:pPr>
        <w:pStyle w:val="Listaszerbekezds"/>
        <w:numPr>
          <w:ilvl w:val="1"/>
          <w:numId w:val="5"/>
        </w:numPr>
        <w:jc w:val="both"/>
        <w:rPr>
          <w:szCs w:val="24"/>
        </w:rPr>
      </w:pPr>
      <w:bookmarkStart w:id="1" w:name="pr754"/>
      <w:bookmarkEnd w:id="1"/>
      <w:r>
        <w:rPr>
          <w:szCs w:val="24"/>
        </w:rPr>
        <w:t xml:space="preserve"> A Támogató köteles:</w:t>
      </w:r>
    </w:p>
    <w:p w14:paraId="37DE71A2" w14:textId="77777777" w:rsidR="00DC7883" w:rsidRDefault="00DC7883" w:rsidP="00DC7883">
      <w:pPr>
        <w:ind w:left="360"/>
        <w:jc w:val="both"/>
        <w:rPr>
          <w:szCs w:val="24"/>
        </w:rPr>
      </w:pPr>
    </w:p>
    <w:p w14:paraId="6BBA2539" w14:textId="77777777" w:rsidR="00DC7883" w:rsidRDefault="00DC7883" w:rsidP="00DC7883">
      <w:pPr>
        <w:pStyle w:val="Listaszerbekezds"/>
        <w:numPr>
          <w:ilvl w:val="0"/>
          <w:numId w:val="7"/>
        </w:numPr>
        <w:jc w:val="both"/>
        <w:rPr>
          <w:szCs w:val="24"/>
        </w:rPr>
      </w:pPr>
      <w:r>
        <w:rPr>
          <w:szCs w:val="24"/>
        </w:rPr>
        <w:t>a jelen megállapodás 1.3. pontja szerinti kiegészítő sportfejlesztési támogatás összegét a(z)……………………………………………………………………………………………………………………………………………… számú bankszámlájára átutalni.</w:t>
      </w:r>
    </w:p>
    <w:p w14:paraId="5F32DF96" w14:textId="77777777" w:rsidR="00DC7883" w:rsidRDefault="00DC7883" w:rsidP="00DC7883">
      <w:pPr>
        <w:pStyle w:val="Listaszerbekezds"/>
        <w:ind w:left="1068"/>
        <w:jc w:val="both"/>
        <w:rPr>
          <w:szCs w:val="24"/>
        </w:rPr>
      </w:pPr>
    </w:p>
    <w:p w14:paraId="3DB85C47" w14:textId="77777777" w:rsidR="00DC7883" w:rsidRDefault="00DC7883" w:rsidP="00DC7883">
      <w:pPr>
        <w:pStyle w:val="Listaszerbekezds"/>
        <w:numPr>
          <w:ilvl w:val="0"/>
          <w:numId w:val="7"/>
        </w:numPr>
        <w:jc w:val="both"/>
        <w:rPr>
          <w:szCs w:val="24"/>
        </w:rPr>
      </w:pPr>
      <w:r>
        <w:rPr>
          <w:szCs w:val="24"/>
        </w:rPr>
        <w:t>a támogatás és a kiegészítő sportfejlesztési támogatás kifizetésének tényét annak teljesítését követő 8 napon belül a Tao. 22/C. § (3d) bekezdésének megfelelően az állami adóhatóság részére bejelenteni.</w:t>
      </w:r>
    </w:p>
    <w:p w14:paraId="64B8E103" w14:textId="77777777" w:rsidR="00DC7883" w:rsidRPr="00DC7883" w:rsidRDefault="00DC7883" w:rsidP="00DC7883">
      <w:pPr>
        <w:jc w:val="both"/>
        <w:rPr>
          <w:szCs w:val="24"/>
        </w:rPr>
      </w:pPr>
    </w:p>
    <w:p w14:paraId="239D2C66" w14:textId="77777777" w:rsidR="00DC7883" w:rsidRDefault="00DC7883" w:rsidP="00DC7883">
      <w:pPr>
        <w:pStyle w:val="Listaszerbekezds"/>
        <w:numPr>
          <w:ilvl w:val="0"/>
          <w:numId w:val="7"/>
        </w:numPr>
        <w:jc w:val="both"/>
        <w:rPr>
          <w:szCs w:val="24"/>
        </w:rPr>
      </w:pPr>
      <w:r>
        <w:rPr>
          <w:szCs w:val="24"/>
        </w:rPr>
        <w:t>a(z) ………………………………………………………</w:t>
      </w:r>
      <w:proofErr w:type="gramStart"/>
      <w:r>
        <w:rPr>
          <w:szCs w:val="24"/>
        </w:rPr>
        <w:t>…….</w:t>
      </w:r>
      <w:proofErr w:type="gramEnd"/>
      <w:r>
        <w:rPr>
          <w:szCs w:val="24"/>
        </w:rPr>
        <w:t>-t azonnal tájékoztatni minden olyan kör</w:t>
      </w:r>
      <w:r w:rsidR="00830946">
        <w:rPr>
          <w:szCs w:val="24"/>
        </w:rPr>
        <w:t>ü</w:t>
      </w:r>
      <w:r>
        <w:rPr>
          <w:szCs w:val="24"/>
        </w:rPr>
        <w:t xml:space="preserve">lményről, mely a kiegészítő sportfejlesztési támogatás összegét módosíthatja, vagy határidőre történő rendelkezésre </w:t>
      </w:r>
      <w:r w:rsidR="00974D78">
        <w:rPr>
          <w:szCs w:val="24"/>
        </w:rPr>
        <w:t>bocsátást megakadályozhatja;</w:t>
      </w:r>
    </w:p>
    <w:p w14:paraId="5FBD05A4" w14:textId="77777777" w:rsidR="00974D78" w:rsidRPr="00974D78" w:rsidRDefault="00974D78" w:rsidP="00974D78">
      <w:pPr>
        <w:pStyle w:val="Listaszerbekezds"/>
        <w:rPr>
          <w:szCs w:val="24"/>
        </w:rPr>
      </w:pPr>
    </w:p>
    <w:p w14:paraId="718E5472" w14:textId="77777777" w:rsidR="00974D78" w:rsidRDefault="00974D78" w:rsidP="00DC7883">
      <w:pPr>
        <w:pStyle w:val="Listaszerbekezds"/>
        <w:numPr>
          <w:ilvl w:val="0"/>
          <w:numId w:val="7"/>
        </w:numPr>
        <w:jc w:val="both"/>
        <w:rPr>
          <w:szCs w:val="24"/>
        </w:rPr>
      </w:pPr>
      <w:r>
        <w:rPr>
          <w:szCs w:val="24"/>
        </w:rPr>
        <w:t xml:space="preserve">kijelenteni, hogy a kiegészítő sportfejlesztési támogatás </w:t>
      </w:r>
      <w:r w:rsidR="00176949">
        <w:rPr>
          <w:szCs w:val="24"/>
        </w:rPr>
        <w:t xml:space="preserve">felhasználásába </w:t>
      </w:r>
      <w:r>
        <w:rPr>
          <w:szCs w:val="24"/>
        </w:rPr>
        <w:t>semmilyen formában nem szól bele.</w:t>
      </w:r>
    </w:p>
    <w:p w14:paraId="7C4A7A85" w14:textId="77777777" w:rsidR="00415C78" w:rsidRDefault="00415C78" w:rsidP="00415C78">
      <w:pPr>
        <w:pStyle w:val="Listaszerbekezds"/>
        <w:rPr>
          <w:szCs w:val="24"/>
        </w:rPr>
      </w:pPr>
    </w:p>
    <w:p w14:paraId="504B29BD" w14:textId="77777777" w:rsidR="00250959" w:rsidRDefault="00250959" w:rsidP="00415C78">
      <w:pPr>
        <w:pStyle w:val="Listaszerbekezds"/>
        <w:rPr>
          <w:szCs w:val="24"/>
        </w:rPr>
      </w:pPr>
    </w:p>
    <w:p w14:paraId="6E8D2760" w14:textId="77777777" w:rsidR="00250959" w:rsidRDefault="00250959" w:rsidP="00415C78">
      <w:pPr>
        <w:pStyle w:val="Listaszerbekezds"/>
        <w:rPr>
          <w:szCs w:val="24"/>
        </w:rPr>
      </w:pPr>
    </w:p>
    <w:p w14:paraId="382C8769" w14:textId="77777777" w:rsidR="00250959" w:rsidRPr="00415C78" w:rsidRDefault="00250959" w:rsidP="00415C78">
      <w:pPr>
        <w:pStyle w:val="Listaszerbekezds"/>
        <w:rPr>
          <w:szCs w:val="24"/>
        </w:rPr>
      </w:pPr>
    </w:p>
    <w:p w14:paraId="1F53929A" w14:textId="77777777" w:rsidR="00415C78" w:rsidRDefault="00415C78" w:rsidP="00415C78">
      <w:pPr>
        <w:jc w:val="both"/>
        <w:rPr>
          <w:szCs w:val="24"/>
        </w:rPr>
      </w:pPr>
    </w:p>
    <w:p w14:paraId="642BCE0C" w14:textId="77777777" w:rsidR="00415C78" w:rsidRPr="00415C78" w:rsidRDefault="00415C78" w:rsidP="00415C78">
      <w:pPr>
        <w:pStyle w:val="Listaszerbekezds"/>
        <w:numPr>
          <w:ilvl w:val="0"/>
          <w:numId w:val="5"/>
        </w:numPr>
        <w:jc w:val="both"/>
        <w:rPr>
          <w:b/>
          <w:szCs w:val="24"/>
        </w:rPr>
      </w:pPr>
      <w:r w:rsidRPr="00415C78">
        <w:rPr>
          <w:b/>
          <w:szCs w:val="24"/>
        </w:rPr>
        <w:t>Kapcsolattartó személyek és értesítések</w:t>
      </w:r>
    </w:p>
    <w:p w14:paraId="7F8C93B9" w14:textId="77777777" w:rsidR="00DC7883" w:rsidRPr="00DC7883" w:rsidRDefault="00DC7883" w:rsidP="00DC7883">
      <w:pPr>
        <w:jc w:val="both"/>
        <w:rPr>
          <w:szCs w:val="24"/>
        </w:rPr>
      </w:pPr>
    </w:p>
    <w:p w14:paraId="4F0C1997" w14:textId="77777777" w:rsidR="00F95D54" w:rsidRDefault="00415C78" w:rsidP="00415C78">
      <w:pPr>
        <w:pStyle w:val="Listaszerbekezds"/>
        <w:numPr>
          <w:ilvl w:val="1"/>
          <w:numId w:val="5"/>
        </w:numPr>
        <w:autoSpaceDE w:val="0"/>
        <w:autoSpaceDN w:val="0"/>
        <w:adjustRightInd w:val="0"/>
        <w:jc w:val="both"/>
        <w:rPr>
          <w:szCs w:val="24"/>
        </w:rPr>
      </w:pPr>
      <w:r>
        <w:rPr>
          <w:szCs w:val="24"/>
        </w:rPr>
        <w:t xml:space="preserve"> Szerződő Felek, jelen támogatási szerződésben foglalt feladatok és kötelezettségek ellátása és teljesítése érdekében történő egymás közötti kapcsolattartásra az alábbi személyeket jelölik meg kapcsolattartóként:</w:t>
      </w:r>
    </w:p>
    <w:p w14:paraId="1E3E9996" w14:textId="77777777" w:rsidR="00415C78" w:rsidRDefault="00415C78" w:rsidP="00415C78">
      <w:pPr>
        <w:pStyle w:val="Listaszerbekezds"/>
        <w:autoSpaceDE w:val="0"/>
        <w:autoSpaceDN w:val="0"/>
        <w:adjustRightInd w:val="0"/>
        <w:ind w:left="720"/>
        <w:jc w:val="both"/>
        <w:rPr>
          <w:szCs w:val="24"/>
        </w:rPr>
      </w:pPr>
    </w:p>
    <w:p w14:paraId="6296E043" w14:textId="77777777" w:rsidR="00415C78" w:rsidRPr="00415C78" w:rsidRDefault="00415C78" w:rsidP="00415C78">
      <w:pPr>
        <w:pStyle w:val="Listaszerbekezds"/>
        <w:autoSpaceDE w:val="0"/>
        <w:autoSpaceDN w:val="0"/>
        <w:adjustRightInd w:val="0"/>
        <w:ind w:left="720"/>
        <w:jc w:val="both"/>
        <w:rPr>
          <w:b/>
          <w:szCs w:val="24"/>
        </w:rPr>
      </w:pPr>
      <w:r w:rsidRPr="00415C78">
        <w:rPr>
          <w:b/>
          <w:szCs w:val="24"/>
        </w:rPr>
        <w:t>Támogatott részéről:</w:t>
      </w:r>
    </w:p>
    <w:p w14:paraId="51266333" w14:textId="77777777" w:rsidR="0045198C" w:rsidRDefault="00415C78" w:rsidP="0045198C">
      <w:pPr>
        <w:jc w:val="both"/>
        <w:rPr>
          <w:szCs w:val="24"/>
        </w:rPr>
      </w:pPr>
      <w:r>
        <w:rPr>
          <w:szCs w:val="24"/>
        </w:rPr>
        <w:tab/>
        <w:t>Név:</w:t>
      </w:r>
      <w:r>
        <w:rPr>
          <w:szCs w:val="24"/>
        </w:rPr>
        <w:tab/>
      </w:r>
      <w:r>
        <w:rPr>
          <w:szCs w:val="24"/>
        </w:rPr>
        <w:tab/>
        <w:t>………………………………………….</w:t>
      </w:r>
    </w:p>
    <w:p w14:paraId="48B874D7" w14:textId="77777777" w:rsidR="00415C78" w:rsidRDefault="00415C78" w:rsidP="0045198C">
      <w:pPr>
        <w:jc w:val="both"/>
        <w:rPr>
          <w:szCs w:val="24"/>
        </w:rPr>
      </w:pPr>
      <w:r>
        <w:rPr>
          <w:szCs w:val="24"/>
        </w:rPr>
        <w:tab/>
        <w:t>Cím:</w:t>
      </w:r>
      <w:r>
        <w:rPr>
          <w:szCs w:val="24"/>
        </w:rPr>
        <w:tab/>
      </w:r>
      <w:r>
        <w:rPr>
          <w:szCs w:val="24"/>
        </w:rPr>
        <w:tab/>
        <w:t>………………………………………….</w:t>
      </w:r>
    </w:p>
    <w:p w14:paraId="676749B9" w14:textId="77777777" w:rsidR="00415C78" w:rsidRDefault="00415C78" w:rsidP="00415C78">
      <w:pPr>
        <w:ind w:firstLine="708"/>
        <w:jc w:val="both"/>
        <w:rPr>
          <w:szCs w:val="24"/>
        </w:rPr>
      </w:pPr>
      <w:r>
        <w:rPr>
          <w:szCs w:val="24"/>
        </w:rPr>
        <w:t>Telefonszám:</w:t>
      </w:r>
      <w:r>
        <w:rPr>
          <w:szCs w:val="24"/>
        </w:rPr>
        <w:tab/>
        <w:t>……………………………………</w:t>
      </w:r>
      <w:proofErr w:type="gramStart"/>
      <w:r>
        <w:rPr>
          <w:szCs w:val="24"/>
        </w:rPr>
        <w:t>…….</w:t>
      </w:r>
      <w:proofErr w:type="gramEnd"/>
      <w:r>
        <w:rPr>
          <w:szCs w:val="24"/>
        </w:rPr>
        <w:t>.</w:t>
      </w:r>
    </w:p>
    <w:p w14:paraId="00843473" w14:textId="77777777" w:rsidR="00415C78" w:rsidRDefault="00415C78" w:rsidP="00415C78">
      <w:pPr>
        <w:ind w:firstLine="708"/>
        <w:jc w:val="both"/>
        <w:rPr>
          <w:szCs w:val="24"/>
        </w:rPr>
      </w:pPr>
      <w:r>
        <w:rPr>
          <w:szCs w:val="24"/>
        </w:rPr>
        <w:t>E-mail:</w:t>
      </w:r>
      <w:r>
        <w:rPr>
          <w:szCs w:val="24"/>
        </w:rPr>
        <w:tab/>
        <w:t>………………………………………….</w:t>
      </w:r>
    </w:p>
    <w:p w14:paraId="6ADCC504" w14:textId="77777777" w:rsidR="00415C78" w:rsidRDefault="00415C78" w:rsidP="00415C78">
      <w:pPr>
        <w:ind w:firstLine="708"/>
        <w:jc w:val="both"/>
        <w:rPr>
          <w:szCs w:val="24"/>
        </w:rPr>
      </w:pPr>
    </w:p>
    <w:p w14:paraId="327F0EDC" w14:textId="77777777" w:rsidR="00415C78" w:rsidRPr="00415C78" w:rsidRDefault="00415C78" w:rsidP="00415C78">
      <w:pPr>
        <w:pStyle w:val="Listaszerbekezds"/>
        <w:autoSpaceDE w:val="0"/>
        <w:autoSpaceDN w:val="0"/>
        <w:adjustRightInd w:val="0"/>
        <w:ind w:left="720"/>
        <w:jc w:val="both"/>
        <w:rPr>
          <w:b/>
          <w:szCs w:val="24"/>
        </w:rPr>
      </w:pPr>
      <w:r w:rsidRPr="00415C78">
        <w:rPr>
          <w:b/>
          <w:szCs w:val="24"/>
        </w:rPr>
        <w:t>Támogat</w:t>
      </w:r>
      <w:r>
        <w:rPr>
          <w:b/>
          <w:szCs w:val="24"/>
        </w:rPr>
        <w:t>ó</w:t>
      </w:r>
      <w:r w:rsidRPr="00415C78">
        <w:rPr>
          <w:b/>
          <w:szCs w:val="24"/>
        </w:rPr>
        <w:t xml:space="preserve"> részéről:</w:t>
      </w:r>
    </w:p>
    <w:p w14:paraId="4F69DC39" w14:textId="77777777" w:rsidR="00415C78" w:rsidRDefault="00415C78" w:rsidP="00415C78">
      <w:pPr>
        <w:jc w:val="both"/>
        <w:rPr>
          <w:szCs w:val="24"/>
        </w:rPr>
      </w:pPr>
      <w:r>
        <w:rPr>
          <w:szCs w:val="24"/>
        </w:rPr>
        <w:tab/>
        <w:t>Név:</w:t>
      </w:r>
      <w:r>
        <w:rPr>
          <w:szCs w:val="24"/>
        </w:rPr>
        <w:tab/>
      </w:r>
      <w:r>
        <w:rPr>
          <w:szCs w:val="24"/>
        </w:rPr>
        <w:tab/>
        <w:t>……………………………</w:t>
      </w:r>
      <w:proofErr w:type="gramStart"/>
      <w:r>
        <w:rPr>
          <w:szCs w:val="24"/>
        </w:rPr>
        <w:t>…….</w:t>
      </w:r>
      <w:proofErr w:type="gramEnd"/>
      <w:r>
        <w:rPr>
          <w:szCs w:val="24"/>
        </w:rPr>
        <w:t>.</w:t>
      </w:r>
    </w:p>
    <w:p w14:paraId="2B32496E" w14:textId="77777777" w:rsidR="00415C78" w:rsidRDefault="00415C78" w:rsidP="00415C78">
      <w:pPr>
        <w:jc w:val="both"/>
        <w:rPr>
          <w:szCs w:val="24"/>
        </w:rPr>
      </w:pPr>
      <w:r>
        <w:rPr>
          <w:szCs w:val="24"/>
        </w:rPr>
        <w:tab/>
        <w:t>Cím:</w:t>
      </w:r>
      <w:r>
        <w:rPr>
          <w:szCs w:val="24"/>
        </w:rPr>
        <w:tab/>
      </w:r>
      <w:r>
        <w:rPr>
          <w:szCs w:val="24"/>
        </w:rPr>
        <w:tab/>
        <w:t>………………………………………….</w:t>
      </w:r>
    </w:p>
    <w:p w14:paraId="4337C8D1" w14:textId="77777777" w:rsidR="00415C78" w:rsidRDefault="00415C78" w:rsidP="00415C78">
      <w:pPr>
        <w:ind w:firstLine="708"/>
        <w:jc w:val="both"/>
        <w:rPr>
          <w:szCs w:val="24"/>
        </w:rPr>
      </w:pPr>
      <w:r>
        <w:rPr>
          <w:szCs w:val="24"/>
        </w:rPr>
        <w:t>Telefonszám:</w:t>
      </w:r>
      <w:r>
        <w:rPr>
          <w:szCs w:val="24"/>
        </w:rPr>
        <w:tab/>
        <w:t>……………………………………</w:t>
      </w:r>
      <w:proofErr w:type="gramStart"/>
      <w:r>
        <w:rPr>
          <w:szCs w:val="24"/>
        </w:rPr>
        <w:t>…….</w:t>
      </w:r>
      <w:proofErr w:type="gramEnd"/>
      <w:r>
        <w:rPr>
          <w:szCs w:val="24"/>
        </w:rPr>
        <w:t>.</w:t>
      </w:r>
    </w:p>
    <w:p w14:paraId="4E1FDB2F" w14:textId="77777777" w:rsidR="00415C78" w:rsidRDefault="00415C78" w:rsidP="00415C78">
      <w:pPr>
        <w:ind w:firstLine="708"/>
        <w:jc w:val="both"/>
        <w:rPr>
          <w:szCs w:val="24"/>
        </w:rPr>
      </w:pPr>
      <w:r>
        <w:rPr>
          <w:szCs w:val="24"/>
        </w:rPr>
        <w:t>E-mail:</w:t>
      </w:r>
      <w:r>
        <w:rPr>
          <w:szCs w:val="24"/>
        </w:rPr>
        <w:tab/>
        <w:t>………………………………………….</w:t>
      </w:r>
    </w:p>
    <w:p w14:paraId="37286B13" w14:textId="77777777" w:rsidR="00415C78" w:rsidRDefault="00415C78" w:rsidP="00415C78">
      <w:pPr>
        <w:ind w:firstLine="708"/>
        <w:jc w:val="both"/>
        <w:rPr>
          <w:szCs w:val="24"/>
        </w:rPr>
      </w:pPr>
    </w:p>
    <w:p w14:paraId="24A078F1" w14:textId="77777777" w:rsidR="00415C78" w:rsidRDefault="00415C78" w:rsidP="00415C78">
      <w:pPr>
        <w:pStyle w:val="Listaszerbekezds"/>
        <w:numPr>
          <w:ilvl w:val="1"/>
          <w:numId w:val="5"/>
        </w:numPr>
        <w:jc w:val="both"/>
        <w:rPr>
          <w:szCs w:val="24"/>
        </w:rPr>
      </w:pPr>
      <w:r>
        <w:rPr>
          <w:szCs w:val="24"/>
        </w:rPr>
        <w:t>Amennyiben a fenti adatokban bármilyen változás várható, vagy változás következik be, arról az érintett szerződő fél köteles a másik szerződő felet írásban 30 napon belül értesíteni.</w:t>
      </w:r>
    </w:p>
    <w:p w14:paraId="3B4C8281" w14:textId="77777777" w:rsidR="00415C78" w:rsidRDefault="00415C78" w:rsidP="00415C78">
      <w:pPr>
        <w:jc w:val="both"/>
        <w:rPr>
          <w:szCs w:val="24"/>
        </w:rPr>
      </w:pPr>
    </w:p>
    <w:p w14:paraId="01375740" w14:textId="77777777" w:rsidR="00415C78" w:rsidRDefault="00415C78" w:rsidP="00415C78">
      <w:pPr>
        <w:pStyle w:val="Listaszerbekezds"/>
        <w:numPr>
          <w:ilvl w:val="1"/>
          <w:numId w:val="5"/>
        </w:numPr>
        <w:jc w:val="both"/>
        <w:rPr>
          <w:szCs w:val="24"/>
        </w:rPr>
      </w:pPr>
      <w:r>
        <w:rPr>
          <w:szCs w:val="24"/>
        </w:rPr>
        <w:t>A jelen megállapodással kapcsolatos bármilyen értesítés, közlés, igény, lemondás, vagy kérés csak a 3.1 pontban megjelölt személyekhez intézett írásbeli nyilatkozta formájában érvényes.</w:t>
      </w:r>
    </w:p>
    <w:p w14:paraId="431AD132" w14:textId="77777777" w:rsidR="00415C78" w:rsidRPr="00415C78" w:rsidRDefault="00415C78" w:rsidP="00415C78">
      <w:pPr>
        <w:pStyle w:val="Listaszerbekezds"/>
        <w:rPr>
          <w:szCs w:val="24"/>
        </w:rPr>
      </w:pPr>
    </w:p>
    <w:p w14:paraId="76D845AD" w14:textId="77777777" w:rsidR="00415C78" w:rsidRDefault="00415C78" w:rsidP="00415C78">
      <w:pPr>
        <w:pStyle w:val="Listaszerbekezds"/>
        <w:ind w:left="720"/>
        <w:jc w:val="both"/>
        <w:rPr>
          <w:szCs w:val="24"/>
        </w:rPr>
      </w:pPr>
    </w:p>
    <w:p w14:paraId="61F5F355" w14:textId="77777777" w:rsidR="00415C78" w:rsidRPr="00415C78" w:rsidRDefault="00415C78" w:rsidP="00415C78">
      <w:pPr>
        <w:pStyle w:val="Listaszerbekezds"/>
        <w:rPr>
          <w:szCs w:val="24"/>
        </w:rPr>
      </w:pPr>
    </w:p>
    <w:p w14:paraId="3384FCE4" w14:textId="77777777" w:rsidR="00415C78" w:rsidRPr="00415C78" w:rsidRDefault="00415C78" w:rsidP="00415C78">
      <w:pPr>
        <w:pStyle w:val="Listaszerbekezds"/>
        <w:numPr>
          <w:ilvl w:val="0"/>
          <w:numId w:val="5"/>
        </w:numPr>
        <w:jc w:val="both"/>
        <w:rPr>
          <w:b/>
          <w:szCs w:val="24"/>
        </w:rPr>
      </w:pPr>
      <w:r w:rsidRPr="00415C78">
        <w:rPr>
          <w:b/>
          <w:szCs w:val="24"/>
        </w:rPr>
        <w:t>Titoktartás</w:t>
      </w:r>
    </w:p>
    <w:p w14:paraId="0FE677B8" w14:textId="77777777" w:rsidR="00415C78" w:rsidRDefault="00415C78" w:rsidP="00415C78">
      <w:pPr>
        <w:jc w:val="both"/>
        <w:rPr>
          <w:szCs w:val="24"/>
        </w:rPr>
      </w:pPr>
    </w:p>
    <w:p w14:paraId="178B8CDC" w14:textId="77777777" w:rsidR="00415C78" w:rsidRPr="00415C78" w:rsidRDefault="00250959" w:rsidP="00217586">
      <w:pPr>
        <w:ind w:left="284"/>
        <w:jc w:val="both"/>
        <w:rPr>
          <w:szCs w:val="24"/>
        </w:rPr>
      </w:pPr>
      <w:r>
        <w:rPr>
          <w:szCs w:val="24"/>
        </w:rPr>
        <w:t>Amennyiben a jogszabály másként nem rendelkezik, a Felek a jelen Szerződés teljesítése során a másik Féllel, illetve különösen a Sportszervezet részére nyújtott támogatással a kiegészítő sportfejlesztési támogatással és az Adókedvezménnyel kapcsolatban tudomásukra jutott valamennyi tényt, információt, megoldást, adatot, vagy dokumentumot kötelesek üzleti titokként megőrizni, azokat a másik Fél előzetes írásbeli engedélye nélkül semmilyen formában nem közölhetik harmadik személlyel és nem hozhatják nyilvánosságra.</w:t>
      </w:r>
    </w:p>
    <w:p w14:paraId="5FA7A48B" w14:textId="77777777" w:rsidR="00415C78" w:rsidRDefault="00415C78" w:rsidP="00217586">
      <w:pPr>
        <w:ind w:left="284"/>
        <w:jc w:val="both"/>
        <w:rPr>
          <w:szCs w:val="24"/>
        </w:rPr>
      </w:pPr>
    </w:p>
    <w:p w14:paraId="3D60536B" w14:textId="77777777" w:rsidR="00217586" w:rsidRDefault="00217586" w:rsidP="00217586">
      <w:pPr>
        <w:ind w:left="284"/>
        <w:jc w:val="both"/>
        <w:rPr>
          <w:szCs w:val="24"/>
        </w:rPr>
      </w:pPr>
      <w:r>
        <w:rPr>
          <w:szCs w:val="24"/>
        </w:rPr>
        <w:t>A jelen pontban meghatározott titoktartási kötelezettség a Feleket időbeli korlátozás nélkül terheli és a jelen Szerződés megszűnése, vagy felmondása esetén is korlátalan ideig fennáll.</w:t>
      </w:r>
    </w:p>
    <w:p w14:paraId="336D116E" w14:textId="77777777" w:rsidR="00217586" w:rsidRDefault="00217586" w:rsidP="00217586">
      <w:pPr>
        <w:ind w:left="284"/>
        <w:jc w:val="both"/>
        <w:rPr>
          <w:szCs w:val="24"/>
        </w:rPr>
      </w:pPr>
    </w:p>
    <w:p w14:paraId="7A426F77" w14:textId="77777777" w:rsidR="00217586" w:rsidRPr="00415C78" w:rsidRDefault="00217586" w:rsidP="00217586">
      <w:pPr>
        <w:ind w:left="284"/>
        <w:jc w:val="both"/>
        <w:rPr>
          <w:szCs w:val="24"/>
        </w:rPr>
      </w:pPr>
      <w:r>
        <w:rPr>
          <w:szCs w:val="24"/>
        </w:rPr>
        <w:t>A jelen pontban meghatározott titoktartási kötelezettség nem korlátozza a Felek azon jogát, hogy a(z) ……………………………………………………………</w:t>
      </w:r>
      <w:proofErr w:type="gramStart"/>
      <w:r>
        <w:rPr>
          <w:szCs w:val="24"/>
        </w:rPr>
        <w:t>…….</w:t>
      </w:r>
      <w:proofErr w:type="gramEnd"/>
      <w:r>
        <w:rPr>
          <w:szCs w:val="24"/>
        </w:rPr>
        <w:t>. részére nyújtott támogatással, kiegészítő sportfejlesztési támogatással és Adókedvezménnyel összefüggő hatósági eljárások – így különösen az ellenőrző szerv és a Nemzeti Adó- és Vámhivatal eljárásának – keretében, az adott eljárás lefolytatásához szükséges dokumentumokat a hatóságok részére bemutassák, a kért információkat megadják</w:t>
      </w:r>
      <w:r w:rsidR="00523BAF">
        <w:rPr>
          <w:szCs w:val="24"/>
        </w:rPr>
        <w:t>,</w:t>
      </w:r>
      <w:r w:rsidR="002B2B44">
        <w:rPr>
          <w:szCs w:val="24"/>
        </w:rPr>
        <w:t xml:space="preserve"> továbbá amennyiben az adatok kiadására bíróság, vagy más hatóság kötelezi a Feleket, azt teljesítsék</w:t>
      </w:r>
      <w:r>
        <w:rPr>
          <w:szCs w:val="24"/>
        </w:rPr>
        <w:t>.</w:t>
      </w:r>
    </w:p>
    <w:p w14:paraId="61BB2582" w14:textId="77777777" w:rsidR="00415C78" w:rsidRDefault="00415C78" w:rsidP="00217586">
      <w:pPr>
        <w:ind w:left="284"/>
        <w:jc w:val="both"/>
        <w:rPr>
          <w:szCs w:val="24"/>
        </w:rPr>
      </w:pPr>
    </w:p>
    <w:p w14:paraId="639AE10A" w14:textId="77777777" w:rsidR="00217586" w:rsidRDefault="00217586" w:rsidP="00217586">
      <w:pPr>
        <w:ind w:left="284"/>
        <w:jc w:val="both"/>
        <w:rPr>
          <w:szCs w:val="24"/>
        </w:rPr>
      </w:pPr>
      <w:r>
        <w:rPr>
          <w:szCs w:val="24"/>
        </w:rPr>
        <w:t>Amennyiben a Felek a jelen pontban meghatározott titoktartási kötelezettségüket megszegik és ezzel a másik Félnek kért okoznak, úgy kötelesek azt megtéríteni.</w:t>
      </w:r>
    </w:p>
    <w:p w14:paraId="47B81D4A" w14:textId="77777777" w:rsidR="00217586" w:rsidRDefault="00217586" w:rsidP="00217586">
      <w:pPr>
        <w:jc w:val="both"/>
        <w:rPr>
          <w:szCs w:val="24"/>
        </w:rPr>
      </w:pPr>
    </w:p>
    <w:p w14:paraId="7D4885DB" w14:textId="77777777" w:rsidR="00217586" w:rsidRDefault="00217586" w:rsidP="00217586">
      <w:pPr>
        <w:jc w:val="both"/>
        <w:rPr>
          <w:szCs w:val="24"/>
        </w:rPr>
      </w:pPr>
    </w:p>
    <w:p w14:paraId="62442AED" w14:textId="77777777" w:rsidR="00217586" w:rsidRDefault="00217586" w:rsidP="00217586">
      <w:pPr>
        <w:jc w:val="both"/>
        <w:rPr>
          <w:szCs w:val="24"/>
        </w:rPr>
      </w:pPr>
    </w:p>
    <w:p w14:paraId="6C2FB66A" w14:textId="77777777" w:rsidR="00217586" w:rsidRDefault="00217586" w:rsidP="00217586">
      <w:pPr>
        <w:jc w:val="both"/>
        <w:rPr>
          <w:szCs w:val="24"/>
        </w:rPr>
      </w:pPr>
    </w:p>
    <w:p w14:paraId="7D75E50F" w14:textId="77777777" w:rsidR="00217586" w:rsidRDefault="00217586" w:rsidP="00217586">
      <w:pPr>
        <w:pStyle w:val="Listaszerbekezds"/>
        <w:numPr>
          <w:ilvl w:val="0"/>
          <w:numId w:val="5"/>
        </w:numPr>
        <w:jc w:val="both"/>
        <w:rPr>
          <w:b/>
          <w:szCs w:val="24"/>
        </w:rPr>
      </w:pPr>
      <w:r w:rsidRPr="00217586">
        <w:rPr>
          <w:b/>
          <w:szCs w:val="24"/>
        </w:rPr>
        <w:t>A Szerződés időtartama és a teljesítés lehetetlenné válása</w:t>
      </w:r>
    </w:p>
    <w:p w14:paraId="2EE167A9" w14:textId="77777777" w:rsidR="00217586" w:rsidRDefault="00217586" w:rsidP="00217586">
      <w:pPr>
        <w:pStyle w:val="Listaszerbekezds"/>
        <w:ind w:left="720"/>
        <w:jc w:val="both"/>
        <w:rPr>
          <w:b/>
          <w:szCs w:val="24"/>
        </w:rPr>
      </w:pPr>
    </w:p>
    <w:p w14:paraId="185297F0" w14:textId="77777777" w:rsidR="00217586" w:rsidRPr="00217586" w:rsidRDefault="00217586" w:rsidP="00217586">
      <w:pPr>
        <w:pStyle w:val="Listaszerbekezds"/>
        <w:ind w:left="720"/>
        <w:jc w:val="both"/>
        <w:rPr>
          <w:b/>
          <w:szCs w:val="24"/>
        </w:rPr>
      </w:pPr>
    </w:p>
    <w:p w14:paraId="339B87FD" w14:textId="77777777" w:rsidR="00217586" w:rsidRDefault="00217586" w:rsidP="00217586">
      <w:pPr>
        <w:pStyle w:val="Listaszerbekezds"/>
        <w:numPr>
          <w:ilvl w:val="1"/>
          <w:numId w:val="5"/>
        </w:numPr>
        <w:jc w:val="both"/>
        <w:rPr>
          <w:szCs w:val="24"/>
        </w:rPr>
      </w:pPr>
      <w:r>
        <w:rPr>
          <w:szCs w:val="24"/>
        </w:rPr>
        <w:t xml:space="preserve"> Jelen szerződést a Felek a </w:t>
      </w:r>
      <w:r w:rsidR="00D83673">
        <w:rPr>
          <w:szCs w:val="24"/>
        </w:rPr>
        <w:t>…………</w:t>
      </w:r>
      <w:proofErr w:type="gramStart"/>
      <w:r w:rsidR="00D83673">
        <w:rPr>
          <w:szCs w:val="24"/>
        </w:rPr>
        <w:t>…….</w:t>
      </w:r>
      <w:proofErr w:type="gramEnd"/>
      <w:r w:rsidR="00D83673">
        <w:rPr>
          <w:szCs w:val="24"/>
        </w:rPr>
        <w:t>.</w:t>
      </w:r>
      <w:r>
        <w:rPr>
          <w:szCs w:val="24"/>
        </w:rPr>
        <w:t xml:space="preserve"> évadra kötik meg, határozott időre, egyszeri támogatásra.</w:t>
      </w:r>
    </w:p>
    <w:p w14:paraId="70BCB86B" w14:textId="77777777" w:rsidR="00217586" w:rsidRDefault="00217586" w:rsidP="00217586">
      <w:pPr>
        <w:pStyle w:val="Listaszerbekezds"/>
        <w:ind w:left="720"/>
        <w:jc w:val="both"/>
        <w:rPr>
          <w:szCs w:val="24"/>
        </w:rPr>
      </w:pPr>
    </w:p>
    <w:p w14:paraId="12FBD3F7" w14:textId="77777777" w:rsidR="00217586" w:rsidRDefault="00217586" w:rsidP="00217586">
      <w:pPr>
        <w:pStyle w:val="Listaszerbekezds"/>
        <w:numPr>
          <w:ilvl w:val="1"/>
          <w:numId w:val="5"/>
        </w:numPr>
        <w:jc w:val="both"/>
        <w:rPr>
          <w:szCs w:val="24"/>
        </w:rPr>
      </w:pPr>
      <w:r>
        <w:rPr>
          <w:szCs w:val="24"/>
        </w:rPr>
        <w:t xml:space="preserve"> Amennyiben a jelen szerződés teljesítése az adó-felajánlásra vonatkozó jogszabályváltozás következtében lehetetlenné válik, a jelen Szerződés megszűnik a Ptk. 6:179. § bekezdésében foglaltak szerint.</w:t>
      </w:r>
    </w:p>
    <w:p w14:paraId="61FF5E34" w14:textId="77777777" w:rsidR="00217586" w:rsidRDefault="00217586" w:rsidP="00E07F56">
      <w:pPr>
        <w:jc w:val="both"/>
        <w:rPr>
          <w:szCs w:val="24"/>
        </w:rPr>
      </w:pPr>
    </w:p>
    <w:p w14:paraId="1CCDE8EE" w14:textId="77777777" w:rsidR="00E07F56" w:rsidRDefault="00E07F56" w:rsidP="00E07F56">
      <w:pPr>
        <w:jc w:val="both"/>
        <w:rPr>
          <w:szCs w:val="24"/>
        </w:rPr>
      </w:pPr>
    </w:p>
    <w:p w14:paraId="226DA57D" w14:textId="77777777" w:rsidR="00E07F56" w:rsidRDefault="00E07F56" w:rsidP="00E07F56">
      <w:pPr>
        <w:pStyle w:val="Listaszerbekezds"/>
        <w:numPr>
          <w:ilvl w:val="0"/>
          <w:numId w:val="5"/>
        </w:numPr>
        <w:jc w:val="both"/>
        <w:rPr>
          <w:b/>
          <w:szCs w:val="24"/>
        </w:rPr>
      </w:pPr>
      <w:r w:rsidRPr="00E07F56">
        <w:rPr>
          <w:b/>
          <w:szCs w:val="24"/>
        </w:rPr>
        <w:t>Általános rendelkezések</w:t>
      </w:r>
    </w:p>
    <w:p w14:paraId="63727AA2" w14:textId="77777777" w:rsidR="00E77C7A" w:rsidRDefault="00E77C7A" w:rsidP="00E77C7A">
      <w:pPr>
        <w:jc w:val="both"/>
        <w:rPr>
          <w:b/>
          <w:szCs w:val="24"/>
        </w:rPr>
      </w:pPr>
    </w:p>
    <w:p w14:paraId="39D78AF8" w14:textId="77777777" w:rsidR="00E77C7A" w:rsidRDefault="00E77C7A" w:rsidP="00E77C7A">
      <w:pPr>
        <w:pStyle w:val="Listaszerbekezds"/>
        <w:numPr>
          <w:ilvl w:val="1"/>
          <w:numId w:val="5"/>
        </w:numPr>
        <w:jc w:val="both"/>
        <w:rPr>
          <w:szCs w:val="24"/>
        </w:rPr>
      </w:pPr>
      <w:r>
        <w:rPr>
          <w:b/>
          <w:szCs w:val="24"/>
        </w:rPr>
        <w:t xml:space="preserve"> </w:t>
      </w:r>
      <w:r w:rsidRPr="00E77C7A">
        <w:rPr>
          <w:szCs w:val="24"/>
        </w:rPr>
        <w:t>A Felek kötelesek valamennyi</w:t>
      </w:r>
      <w:r>
        <w:rPr>
          <w:szCs w:val="24"/>
        </w:rPr>
        <w:t>, a jelen Szerződésben kifejezetten nem szabályozott kérdésben is szorosan együttműködni egymással annak érdekében, hogy a látvány-csapatsport adó-felajánlás keretében történő támogatásának feltételei teljesüljenek.</w:t>
      </w:r>
    </w:p>
    <w:p w14:paraId="1CFB1813" w14:textId="77777777" w:rsidR="00E77C7A" w:rsidRDefault="00E77C7A" w:rsidP="00E77C7A">
      <w:pPr>
        <w:jc w:val="both"/>
        <w:rPr>
          <w:szCs w:val="24"/>
        </w:rPr>
      </w:pPr>
    </w:p>
    <w:p w14:paraId="67D74B6B" w14:textId="77777777" w:rsidR="00E77C7A" w:rsidRDefault="00E77C7A" w:rsidP="00E77C7A">
      <w:pPr>
        <w:pStyle w:val="Listaszerbekezds"/>
        <w:numPr>
          <w:ilvl w:val="1"/>
          <w:numId w:val="5"/>
        </w:numPr>
        <w:jc w:val="both"/>
        <w:rPr>
          <w:szCs w:val="24"/>
        </w:rPr>
      </w:pPr>
      <w:r>
        <w:rPr>
          <w:szCs w:val="24"/>
        </w:rPr>
        <w:t xml:space="preserve"> A Felek valamennyi, a jelen Szerződésből fakadó vitájukat megkísérlik békés úton rendezni. Amennyiben ésszerű időn belül, de legfeljebb a vita felmerülésétől számított 90 naptári napon belül, nem sikerül békés rendezést elérni, a Felek bármely vita eldöntésére, amely a jelen Szerződésből, vagy azzal összefüggésben, annak megszegésével, megszűnésével, érvényeségével, vagy értelmezésével kapcsolatban keletkezik, alávetik magukat, Magyar Kereskedelmi és Iparkamara, Budapest mellett szervezett Állandó Választottbíróság kizárólagos illetékességének. A jelen megállapodásban nem, vagy nem kellő részletességgel szabályozott kérdések tekintetében a magyar jog szabályai – elsősorban a Polgári Törvénykönyv és a Tao tv. rendelkezései – az irányadók.</w:t>
      </w:r>
    </w:p>
    <w:p w14:paraId="497542C1" w14:textId="77777777" w:rsidR="00DB39B8" w:rsidRPr="00DB39B8" w:rsidRDefault="00DB39B8" w:rsidP="00DB39B8">
      <w:pPr>
        <w:pStyle w:val="Listaszerbekezds"/>
        <w:rPr>
          <w:szCs w:val="24"/>
        </w:rPr>
      </w:pPr>
    </w:p>
    <w:p w14:paraId="328EBBC2" w14:textId="77777777" w:rsidR="00DB39B8" w:rsidRDefault="00E208D7" w:rsidP="00E77C7A">
      <w:pPr>
        <w:pStyle w:val="Listaszerbekezds"/>
        <w:numPr>
          <w:ilvl w:val="1"/>
          <w:numId w:val="5"/>
        </w:numPr>
        <w:jc w:val="both"/>
        <w:rPr>
          <w:szCs w:val="24"/>
        </w:rPr>
      </w:pPr>
      <w:r>
        <w:rPr>
          <w:szCs w:val="24"/>
        </w:rPr>
        <w:t xml:space="preserve"> A Felek a jelen Szerződést közös megegyezéssel, írásban módosíthatják.</w:t>
      </w:r>
    </w:p>
    <w:p w14:paraId="28C5CC8E" w14:textId="77777777" w:rsidR="00E208D7" w:rsidRPr="00E208D7" w:rsidRDefault="00E208D7" w:rsidP="00E208D7">
      <w:pPr>
        <w:pStyle w:val="Listaszerbekezds"/>
        <w:rPr>
          <w:szCs w:val="24"/>
        </w:rPr>
      </w:pPr>
    </w:p>
    <w:p w14:paraId="47453D93" w14:textId="77777777" w:rsidR="00E208D7" w:rsidRDefault="00E208D7" w:rsidP="00E77C7A">
      <w:pPr>
        <w:pStyle w:val="Listaszerbekezds"/>
        <w:numPr>
          <w:ilvl w:val="1"/>
          <w:numId w:val="5"/>
        </w:numPr>
        <w:jc w:val="both"/>
        <w:rPr>
          <w:szCs w:val="24"/>
        </w:rPr>
      </w:pPr>
      <w:r>
        <w:rPr>
          <w:szCs w:val="24"/>
        </w:rPr>
        <w:t xml:space="preserve"> A jelen Szerződés 3 (három) példányban került aláírásra.</w:t>
      </w:r>
    </w:p>
    <w:p w14:paraId="46581003" w14:textId="77777777" w:rsidR="00E208D7" w:rsidRPr="00E208D7" w:rsidRDefault="00E208D7" w:rsidP="00E208D7">
      <w:pPr>
        <w:pStyle w:val="Listaszerbekezds"/>
        <w:rPr>
          <w:szCs w:val="24"/>
        </w:rPr>
      </w:pPr>
    </w:p>
    <w:p w14:paraId="3B6B143D" w14:textId="77777777" w:rsidR="00E208D7" w:rsidRDefault="00E208D7" w:rsidP="00E77C7A">
      <w:pPr>
        <w:pStyle w:val="Listaszerbekezds"/>
        <w:numPr>
          <w:ilvl w:val="1"/>
          <w:numId w:val="5"/>
        </w:numPr>
        <w:jc w:val="both"/>
        <w:rPr>
          <w:szCs w:val="24"/>
        </w:rPr>
      </w:pPr>
      <w:r>
        <w:rPr>
          <w:szCs w:val="24"/>
        </w:rPr>
        <w:t xml:space="preserve"> A jelen Szerződés azon a napon lép hatályba, amely napon azt mindkét Fél aláírta.</w:t>
      </w:r>
    </w:p>
    <w:p w14:paraId="15F43723" w14:textId="77777777" w:rsidR="00AF39A9" w:rsidRPr="00AF39A9" w:rsidRDefault="00AF39A9" w:rsidP="00AF39A9">
      <w:pPr>
        <w:pStyle w:val="Listaszerbekezds"/>
        <w:rPr>
          <w:szCs w:val="24"/>
        </w:rPr>
      </w:pPr>
    </w:p>
    <w:p w14:paraId="54F3FE6C" w14:textId="77777777" w:rsidR="00AF39A9" w:rsidRPr="00AF39A9" w:rsidRDefault="00AF39A9" w:rsidP="00AF39A9">
      <w:pPr>
        <w:pStyle w:val="Listaszerbekezds"/>
        <w:numPr>
          <w:ilvl w:val="0"/>
          <w:numId w:val="5"/>
        </w:numPr>
        <w:jc w:val="both"/>
        <w:rPr>
          <w:b/>
          <w:szCs w:val="24"/>
        </w:rPr>
      </w:pPr>
      <w:r w:rsidRPr="00AF39A9">
        <w:rPr>
          <w:b/>
          <w:szCs w:val="24"/>
        </w:rPr>
        <w:t>GDPR rendelkezések</w:t>
      </w:r>
    </w:p>
    <w:p w14:paraId="2F7464BB" w14:textId="77777777" w:rsidR="00415C78" w:rsidRDefault="00415C78" w:rsidP="00415C78">
      <w:pPr>
        <w:ind w:firstLine="708"/>
        <w:jc w:val="both"/>
        <w:rPr>
          <w:szCs w:val="24"/>
        </w:rPr>
      </w:pPr>
    </w:p>
    <w:p w14:paraId="1F491834" w14:textId="77777777" w:rsidR="00AF39A9" w:rsidRPr="00AF39A9" w:rsidRDefault="00AF39A9" w:rsidP="00AF39A9">
      <w:pPr>
        <w:pStyle w:val="Listaszerbekezds"/>
        <w:numPr>
          <w:ilvl w:val="1"/>
          <w:numId w:val="5"/>
        </w:numPr>
        <w:jc w:val="both"/>
        <w:rPr>
          <w:szCs w:val="24"/>
        </w:rPr>
      </w:pPr>
      <w:r>
        <w:rPr>
          <w:szCs w:val="24"/>
        </w:rPr>
        <w:t xml:space="preserve"> </w:t>
      </w:r>
      <w:r w:rsidRPr="00725211">
        <w:t>A Szerződő felek kötelezettséget vállalnak, hogy a jelen Szerződésben foglaltak teljesítése során betartják az információs önrendelkezési jogról és az információszabadságról szóló 2011. évi CXII. tv., valamint a természetes személyeknek a személyes adatok kezelése tekintetében történő védelméről és az ilyen adatok szabad áramlásáról, valamint a 95/46/EK rendelet hatályon kívül helyezéséről szóló - az Európai Parlament és a Tanács (EU) által elfogadott 2016/679 Rendelet (</w:t>
      </w:r>
      <w:r>
        <w:t xml:space="preserve">a továbbiakban: </w:t>
      </w:r>
      <w:r w:rsidRPr="00725211">
        <w:t>GDPR) rendelkezéseit</w:t>
      </w:r>
      <w:r>
        <w:t>.</w:t>
      </w:r>
    </w:p>
    <w:p w14:paraId="52323431" w14:textId="77777777" w:rsidR="00AF39A9" w:rsidRPr="00AF39A9" w:rsidRDefault="00AF39A9" w:rsidP="00AF39A9">
      <w:pPr>
        <w:pStyle w:val="Listaszerbekezds"/>
        <w:ind w:left="720"/>
        <w:jc w:val="both"/>
        <w:rPr>
          <w:szCs w:val="24"/>
        </w:rPr>
      </w:pPr>
    </w:p>
    <w:p w14:paraId="6B092992" w14:textId="516D2951" w:rsidR="00AF39A9" w:rsidRPr="00AF39A9" w:rsidRDefault="00AF39A9" w:rsidP="00AF39A9">
      <w:pPr>
        <w:pStyle w:val="Listaszerbekezds"/>
        <w:numPr>
          <w:ilvl w:val="1"/>
          <w:numId w:val="5"/>
        </w:numPr>
        <w:jc w:val="both"/>
        <w:rPr>
          <w:szCs w:val="24"/>
        </w:rPr>
      </w:pPr>
      <w:r>
        <w:rPr>
          <w:szCs w:val="24"/>
        </w:rPr>
        <w:t xml:space="preserve"> </w:t>
      </w:r>
      <w:r w:rsidR="001B240D">
        <w:t>Szerződő felek</w:t>
      </w:r>
      <w:r w:rsidRPr="00462F55">
        <w:t xml:space="preserve"> tevékenység</w:t>
      </w:r>
      <w:r w:rsidR="001B240D">
        <w:t>ük</w:t>
      </w:r>
      <w:r w:rsidRPr="00462F55">
        <w:t xml:space="preserve"> során kiemelten fontosnak tartj</w:t>
      </w:r>
      <w:r w:rsidR="001B240D">
        <w:t>ák</w:t>
      </w:r>
      <w:r w:rsidRPr="00462F55">
        <w:t xml:space="preserve"> a személyes adatok védelmét. Kötelezettséget vállal</w:t>
      </w:r>
      <w:r w:rsidR="001B240D">
        <w:t>nak</w:t>
      </w:r>
      <w:r w:rsidRPr="00462F55">
        <w:t>, hogy a rendelkezésére bocsátott személyes adatokat minden esetben a hatályos jogszabályoknak eleget téve kezeli</w:t>
      </w:r>
      <w:r w:rsidR="001B240D">
        <w:t>k</w:t>
      </w:r>
      <w:r w:rsidRPr="00462F55">
        <w:t>, gondoskod</w:t>
      </w:r>
      <w:r w:rsidR="001B240D">
        <w:t>nak</w:t>
      </w:r>
      <w:r w:rsidRPr="00462F55">
        <w:t xml:space="preserve"> azok biztonságáról, megteszi</w:t>
      </w:r>
      <w:r w:rsidR="001B240D">
        <w:t>k</w:t>
      </w:r>
      <w:r w:rsidRPr="00462F55">
        <w:t xml:space="preserve"> azokat a technikai és szervezési intézkedéseket, valamint kialakítj</w:t>
      </w:r>
      <w:r w:rsidR="001B240D">
        <w:t>ák</w:t>
      </w:r>
      <w:r w:rsidRPr="00462F55">
        <w:t xml:space="preserve"> azokat az eljárási szabályokat, amelyek a vonatkozó jogszabályok betartásához szükségesek.</w:t>
      </w:r>
    </w:p>
    <w:p w14:paraId="598CA3D9" w14:textId="77777777" w:rsidR="00AF39A9" w:rsidRPr="00AF39A9" w:rsidRDefault="00AF39A9" w:rsidP="00AF39A9">
      <w:pPr>
        <w:pStyle w:val="Listaszerbekezds"/>
        <w:rPr>
          <w:szCs w:val="24"/>
        </w:rPr>
      </w:pPr>
    </w:p>
    <w:p w14:paraId="0376A58F" w14:textId="4A37F383" w:rsidR="00AF39A9" w:rsidRPr="00AF39A9" w:rsidRDefault="00AF39A9" w:rsidP="00AF39A9">
      <w:pPr>
        <w:pStyle w:val="Listaszerbekezds"/>
        <w:numPr>
          <w:ilvl w:val="1"/>
          <w:numId w:val="5"/>
        </w:numPr>
        <w:jc w:val="both"/>
        <w:rPr>
          <w:szCs w:val="24"/>
        </w:rPr>
      </w:pPr>
      <w:r>
        <w:rPr>
          <w:szCs w:val="24"/>
        </w:rPr>
        <w:lastRenderedPageBreak/>
        <w:t xml:space="preserve"> </w:t>
      </w:r>
      <w:r w:rsidRPr="00462F55">
        <w:t xml:space="preserve">Szerződő felek rögzítik, hogy mint Adatkezelők a </w:t>
      </w:r>
      <w:r w:rsidR="001B240D">
        <w:t>3</w:t>
      </w:r>
      <w:r w:rsidRPr="00462F55">
        <w:t>.</w:t>
      </w:r>
      <w:r w:rsidR="00992984">
        <w:t>1.</w:t>
      </w:r>
      <w:r w:rsidRPr="00462F55">
        <w:t xml:space="preserve"> pontban nevezett</w:t>
      </w:r>
      <w:r>
        <w:t>, a kizárólag a megbízási szerződése teljesítése céljából feltüntetett szerződő partner</w:t>
      </w:r>
      <w:r w:rsidRPr="00462F55">
        <w:t xml:space="preserve"> kapcsolattartók</w:t>
      </w:r>
      <w:r>
        <w:t>,</w:t>
      </w:r>
      <w:r w:rsidRPr="00462F55">
        <w:t xml:space="preserve"> szerződésben megadott személyes adatait a GDPR 6. cikk (1) b) pontja alapján szerzik meg és a GDPR 6. cikk (1) f) pontja szerint jogos érdekük érvényesítése érdekében kezelik a célhoz szükséges mértékben és ideig.</w:t>
      </w:r>
    </w:p>
    <w:p w14:paraId="79BA1DBC" w14:textId="77777777" w:rsidR="00AF39A9" w:rsidRPr="00AF39A9" w:rsidRDefault="00AF39A9" w:rsidP="00AF39A9">
      <w:pPr>
        <w:pStyle w:val="Listaszerbekezds"/>
        <w:rPr>
          <w:szCs w:val="24"/>
        </w:rPr>
      </w:pPr>
    </w:p>
    <w:p w14:paraId="7413BDBD" w14:textId="272AE289" w:rsidR="00AF39A9" w:rsidRPr="00AF39A9" w:rsidRDefault="00AF39A9" w:rsidP="00AF39A9">
      <w:pPr>
        <w:pStyle w:val="Listaszerbekezds"/>
        <w:numPr>
          <w:ilvl w:val="1"/>
          <w:numId w:val="5"/>
        </w:numPr>
        <w:jc w:val="both"/>
        <w:rPr>
          <w:szCs w:val="24"/>
        </w:rPr>
      </w:pPr>
      <w:r>
        <w:rPr>
          <w:szCs w:val="24"/>
        </w:rPr>
        <w:t xml:space="preserve"> </w:t>
      </w:r>
      <w:r w:rsidRPr="00462F55">
        <w:t xml:space="preserve">Szerződő felek rögzítik, hogy mint Adatkezelők a </w:t>
      </w:r>
      <w:r w:rsidR="001B240D">
        <w:t>3</w:t>
      </w:r>
      <w:r w:rsidRPr="00462F55">
        <w:t>.</w:t>
      </w:r>
      <w:r w:rsidR="00992984">
        <w:t>1.</w:t>
      </w:r>
      <w:r w:rsidRPr="00462F55">
        <w:t xml:space="preserve"> pontban nevezett</w:t>
      </w:r>
      <w:r>
        <w:t>, a szerződő felek munkavállalójaként feltüntetett céges</w:t>
      </w:r>
      <w:r w:rsidRPr="00462F55">
        <w:t xml:space="preserve"> kapcsolattartók szerződésben megadott személyes adatait a GDPR 6. cikk (1) b) pontja és a munka törvénykönyvéről szóló 2012. évi I. törvény (a továbbiakban: Mt.) 10. § (1) bekezdése alapján szerzik meg és a GDPR 6. cikk (1) f) pontja szerint jogos érdekük érvényesítése érdekében kezelik a célhoz szükséges mértékben és ideig.</w:t>
      </w:r>
    </w:p>
    <w:p w14:paraId="3462F306" w14:textId="77777777" w:rsidR="00AF39A9" w:rsidRPr="00AF39A9" w:rsidRDefault="00AF39A9" w:rsidP="00AF39A9">
      <w:pPr>
        <w:pStyle w:val="Listaszerbekezds"/>
        <w:rPr>
          <w:szCs w:val="24"/>
        </w:rPr>
      </w:pPr>
    </w:p>
    <w:p w14:paraId="5311EE4B" w14:textId="77777777" w:rsidR="00AF39A9" w:rsidRPr="00AF39A9" w:rsidRDefault="00AF39A9" w:rsidP="00AF39A9">
      <w:pPr>
        <w:pStyle w:val="Listaszerbekezds"/>
        <w:numPr>
          <w:ilvl w:val="1"/>
          <w:numId w:val="5"/>
        </w:numPr>
        <w:jc w:val="both"/>
        <w:rPr>
          <w:szCs w:val="24"/>
        </w:rPr>
      </w:pPr>
      <w:r>
        <w:rPr>
          <w:szCs w:val="24"/>
        </w:rPr>
        <w:t xml:space="preserve"> </w:t>
      </w:r>
      <w:r w:rsidRPr="00462F55">
        <w:t>Szerződő felek rögzítik, hogy harmadik személy jogos érdekének érvényesítése előnyt élvez a munkavállaló személyes adataihoz fűződő rendelkezési jogához képest, mivel a munkavállaló munkakörének</w:t>
      </w:r>
      <w:r>
        <w:t>, munkaviszonyból származó kötelezettségének</w:t>
      </w:r>
      <w:r w:rsidRPr="00462F55">
        <w:t xml:space="preserve"> ellátásához szükséges és arányos korlátozás.</w:t>
      </w:r>
    </w:p>
    <w:p w14:paraId="71EF872A" w14:textId="77777777" w:rsidR="00AF39A9" w:rsidRPr="00AF39A9" w:rsidRDefault="00AF39A9" w:rsidP="00AF39A9">
      <w:pPr>
        <w:pStyle w:val="Listaszerbekezds"/>
        <w:rPr>
          <w:szCs w:val="24"/>
        </w:rPr>
      </w:pPr>
    </w:p>
    <w:p w14:paraId="0D2140E2" w14:textId="77777777" w:rsidR="00AF39A9" w:rsidRPr="00AF39A9" w:rsidRDefault="00AF39A9" w:rsidP="00AF39A9">
      <w:pPr>
        <w:pStyle w:val="Listaszerbekezds"/>
        <w:numPr>
          <w:ilvl w:val="1"/>
          <w:numId w:val="5"/>
        </w:numPr>
        <w:jc w:val="both"/>
        <w:rPr>
          <w:szCs w:val="24"/>
        </w:rPr>
      </w:pPr>
      <w:r>
        <w:rPr>
          <w:szCs w:val="24"/>
        </w:rPr>
        <w:t xml:space="preserve"> </w:t>
      </w:r>
      <w:r w:rsidRPr="00462F55">
        <w:rPr>
          <w:szCs w:val="24"/>
        </w:rPr>
        <w:t>Felek rögzítik, hogy a hatályos jogszabályok alapján a jelen szerződés azon adatai, amelyek megismerését vagy nyilvánosságra hozatalát külön jogszabály közérdekből elrendeli, nem minősülnek üzleti titoknak. Felek tudomásul veszik, hogy az információs önrendelkezési jogról és az információszabadságról szóló 2011. évi CXII. törvény (a továbbiakban: Infotv.) 26. § (1) bekezdése alapján az állami vagy helyi önkormányzati feladatot, valamint jogszabályban meghatározott egyéb közfeladatot ellátó szervnek vagy személynek lehetővé kell tennie, hogy a kezelésében lévő közérdekű adatot és közérdekből nyilvános adatot – a törvényben meghatározott kivételekkel – erre irányuló igény alapján bárki megismerhesse.</w:t>
      </w:r>
    </w:p>
    <w:p w14:paraId="4FC2E3DC" w14:textId="77777777" w:rsidR="006709A2" w:rsidRPr="009814F9" w:rsidRDefault="006709A2" w:rsidP="009370C3">
      <w:pPr>
        <w:pStyle w:val="Szvegtrzs"/>
        <w:spacing w:line="240" w:lineRule="auto"/>
        <w:rPr>
          <w:sz w:val="24"/>
          <w:szCs w:val="24"/>
          <w:lang w:val="hu-HU"/>
        </w:rPr>
      </w:pPr>
    </w:p>
    <w:p w14:paraId="02AC4CE3" w14:textId="77777777" w:rsidR="00F95D54" w:rsidRPr="009814F9" w:rsidRDefault="00E208D7" w:rsidP="009370C3">
      <w:pPr>
        <w:pStyle w:val="Szvegtrzs"/>
        <w:spacing w:line="240" w:lineRule="auto"/>
        <w:rPr>
          <w:sz w:val="24"/>
          <w:szCs w:val="24"/>
        </w:rPr>
      </w:pPr>
      <w:r>
        <w:rPr>
          <w:sz w:val="24"/>
          <w:szCs w:val="24"/>
          <w:lang w:val="hu-HU"/>
        </w:rPr>
        <w:t xml:space="preserve">Felek jelen megállapodást elolvasás és megértés után, mint </w:t>
      </w:r>
      <w:r w:rsidR="00F95D54" w:rsidRPr="009814F9">
        <w:rPr>
          <w:sz w:val="24"/>
          <w:szCs w:val="24"/>
        </w:rPr>
        <w:t xml:space="preserve">akaratukkal mindenben </w:t>
      </w:r>
      <w:r>
        <w:rPr>
          <w:sz w:val="24"/>
          <w:szCs w:val="24"/>
          <w:lang w:val="hu-HU"/>
        </w:rPr>
        <w:t>jóváhagyólag aláírtak</w:t>
      </w:r>
      <w:r w:rsidR="00F95D54" w:rsidRPr="009814F9">
        <w:rPr>
          <w:sz w:val="24"/>
          <w:szCs w:val="24"/>
        </w:rPr>
        <w:t>.</w:t>
      </w:r>
    </w:p>
    <w:p w14:paraId="270E4B67" w14:textId="77777777" w:rsidR="00F95D54" w:rsidRPr="009814F9" w:rsidRDefault="00F95D54" w:rsidP="00B755F9">
      <w:pPr>
        <w:jc w:val="both"/>
        <w:rPr>
          <w:szCs w:val="24"/>
        </w:rPr>
      </w:pPr>
    </w:p>
    <w:p w14:paraId="6A6F64F7" w14:textId="77777777" w:rsidR="006709A2" w:rsidRPr="009814F9" w:rsidRDefault="006709A2" w:rsidP="00B755F9">
      <w:pPr>
        <w:jc w:val="both"/>
        <w:rPr>
          <w:szCs w:val="24"/>
        </w:rPr>
      </w:pPr>
    </w:p>
    <w:p w14:paraId="4E815190" w14:textId="001C3855" w:rsidR="00F95D54" w:rsidRPr="009814F9" w:rsidRDefault="0013477D" w:rsidP="00B755F9">
      <w:pPr>
        <w:jc w:val="both"/>
        <w:outlineLvl w:val="0"/>
        <w:rPr>
          <w:szCs w:val="24"/>
        </w:rPr>
      </w:pPr>
      <w:r w:rsidRPr="009814F9">
        <w:rPr>
          <w:szCs w:val="24"/>
        </w:rPr>
        <w:t>……</w:t>
      </w:r>
      <w:r w:rsidR="00E208D7">
        <w:rPr>
          <w:szCs w:val="24"/>
        </w:rPr>
        <w:t>…………………</w:t>
      </w:r>
      <w:r w:rsidR="00F95D54" w:rsidRPr="009814F9">
        <w:rPr>
          <w:szCs w:val="24"/>
        </w:rPr>
        <w:t>,</w:t>
      </w:r>
      <w:r w:rsidR="00FE7413" w:rsidRPr="009814F9">
        <w:rPr>
          <w:szCs w:val="24"/>
        </w:rPr>
        <w:t xml:space="preserve"> 20</w:t>
      </w:r>
      <w:r w:rsidR="001B240D">
        <w:rPr>
          <w:szCs w:val="24"/>
        </w:rPr>
        <w:t>…</w:t>
      </w:r>
      <w:r w:rsidR="00F95D54" w:rsidRPr="009814F9">
        <w:rPr>
          <w:szCs w:val="24"/>
        </w:rPr>
        <w:t xml:space="preserve">. …………………… </w:t>
      </w:r>
    </w:p>
    <w:p w14:paraId="5222E87D" w14:textId="77777777" w:rsidR="00F95D54" w:rsidRPr="009814F9" w:rsidRDefault="00F95D54" w:rsidP="00B755F9">
      <w:pPr>
        <w:jc w:val="both"/>
        <w:rPr>
          <w:szCs w:val="24"/>
        </w:rPr>
      </w:pPr>
    </w:p>
    <w:p w14:paraId="203DE1D2" w14:textId="77777777" w:rsidR="006709A2" w:rsidRPr="009814F9" w:rsidRDefault="006709A2" w:rsidP="00B755F9">
      <w:pPr>
        <w:jc w:val="both"/>
        <w:rPr>
          <w:szCs w:val="24"/>
        </w:rPr>
      </w:pPr>
    </w:p>
    <w:p w14:paraId="010D0A0A" w14:textId="77777777" w:rsidR="006709A2" w:rsidRPr="009814F9" w:rsidRDefault="006709A2" w:rsidP="00B755F9">
      <w:pPr>
        <w:jc w:val="both"/>
        <w:rPr>
          <w:szCs w:val="24"/>
        </w:rPr>
      </w:pPr>
    </w:p>
    <w:p w14:paraId="6C46BF74" w14:textId="77777777" w:rsidR="006709A2" w:rsidRPr="009814F9" w:rsidRDefault="006709A2" w:rsidP="00B755F9">
      <w:pPr>
        <w:jc w:val="both"/>
        <w:rPr>
          <w:szCs w:val="24"/>
        </w:rPr>
      </w:pPr>
    </w:p>
    <w:p w14:paraId="712BAA38" w14:textId="77777777" w:rsidR="006709A2" w:rsidRPr="009814F9" w:rsidRDefault="006709A2" w:rsidP="00B755F9">
      <w:pPr>
        <w:jc w:val="both"/>
        <w:rPr>
          <w:szCs w:val="24"/>
        </w:rPr>
      </w:pPr>
    </w:p>
    <w:p w14:paraId="332E0D12" w14:textId="77777777" w:rsidR="006709A2" w:rsidRPr="009814F9" w:rsidRDefault="006709A2" w:rsidP="00B755F9">
      <w:pPr>
        <w:jc w:val="both"/>
        <w:rPr>
          <w:szCs w:val="24"/>
        </w:rPr>
      </w:pPr>
    </w:p>
    <w:p w14:paraId="08B84695" w14:textId="77777777" w:rsidR="00F95D54" w:rsidRPr="009814F9" w:rsidRDefault="00F95D54" w:rsidP="00B755F9">
      <w:pPr>
        <w:jc w:val="both"/>
        <w:rPr>
          <w:szCs w:val="24"/>
        </w:rPr>
      </w:pPr>
    </w:p>
    <w:p w14:paraId="207869D8" w14:textId="77777777" w:rsidR="00F95D54" w:rsidRPr="009814F9" w:rsidRDefault="00F95D54" w:rsidP="009370C3">
      <w:pPr>
        <w:ind w:left="4950" w:hanging="4950"/>
        <w:jc w:val="center"/>
        <w:outlineLvl w:val="0"/>
        <w:rPr>
          <w:szCs w:val="24"/>
        </w:rPr>
      </w:pPr>
      <w:r w:rsidRPr="009814F9">
        <w:rPr>
          <w:szCs w:val="24"/>
        </w:rPr>
        <w:t xml:space="preserve">……………………………… </w:t>
      </w:r>
      <w:r w:rsidRPr="009814F9">
        <w:rPr>
          <w:szCs w:val="24"/>
        </w:rPr>
        <w:tab/>
      </w:r>
      <w:r w:rsidRPr="009814F9">
        <w:rPr>
          <w:szCs w:val="24"/>
        </w:rPr>
        <w:tab/>
        <w:t>………………………………</w:t>
      </w:r>
    </w:p>
    <w:p w14:paraId="46814149" w14:textId="77777777" w:rsidR="00F95D54" w:rsidRPr="0036151D" w:rsidRDefault="00F95D54" w:rsidP="00EB24EA">
      <w:pPr>
        <w:jc w:val="both"/>
        <w:outlineLvl w:val="0"/>
        <w:rPr>
          <w:rFonts w:ascii="Arial" w:hAnsi="Arial" w:cs="Arial"/>
          <w:sz w:val="20"/>
        </w:rPr>
      </w:pPr>
      <w:r w:rsidRPr="009814F9">
        <w:rPr>
          <w:b/>
          <w:szCs w:val="24"/>
        </w:rPr>
        <w:t xml:space="preserve">                        </w:t>
      </w:r>
      <w:r w:rsidR="006709A2" w:rsidRPr="009814F9">
        <w:rPr>
          <w:b/>
          <w:szCs w:val="24"/>
        </w:rPr>
        <w:t xml:space="preserve">       </w:t>
      </w:r>
      <w:r w:rsidRPr="009814F9">
        <w:rPr>
          <w:b/>
          <w:szCs w:val="24"/>
        </w:rPr>
        <w:t xml:space="preserve"> Támogató </w:t>
      </w:r>
      <w:r w:rsidRPr="009814F9">
        <w:rPr>
          <w:b/>
          <w:szCs w:val="24"/>
        </w:rPr>
        <w:tab/>
        <w:t xml:space="preserve">                            </w:t>
      </w:r>
      <w:r w:rsidRPr="009814F9">
        <w:rPr>
          <w:b/>
          <w:szCs w:val="24"/>
        </w:rPr>
        <w:tab/>
      </w:r>
      <w:r w:rsidRPr="009814F9">
        <w:rPr>
          <w:b/>
          <w:szCs w:val="24"/>
        </w:rPr>
        <w:tab/>
        <w:t xml:space="preserve">   </w:t>
      </w:r>
      <w:r w:rsidR="006709A2" w:rsidRPr="009814F9">
        <w:rPr>
          <w:b/>
          <w:szCs w:val="24"/>
        </w:rPr>
        <w:t xml:space="preserve">                </w:t>
      </w:r>
      <w:r w:rsidRPr="009814F9">
        <w:rPr>
          <w:b/>
          <w:szCs w:val="24"/>
        </w:rPr>
        <w:t>Támoga</w:t>
      </w:r>
      <w:r w:rsidRPr="00AF1118">
        <w:rPr>
          <w:rFonts w:ascii="Arial" w:hAnsi="Arial" w:cs="Arial"/>
          <w:b/>
          <w:sz w:val="20"/>
        </w:rPr>
        <w:t>tott</w:t>
      </w:r>
    </w:p>
    <w:sectPr w:rsidR="00F95D54" w:rsidRPr="0036151D" w:rsidSect="00DB0353">
      <w:footerReference w:type="even" r:id="rId7"/>
      <w:footerReference w:type="default" r:id="rId8"/>
      <w:pgSz w:w="11907" w:h="16840"/>
      <w:pgMar w:top="1247" w:right="1134" w:bottom="1247" w:left="1134" w:header="709" w:footer="709" w:gutter="0"/>
      <w:pgNumType w:fmt="numberInDash"/>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14089" w14:textId="77777777" w:rsidR="00283D72" w:rsidRDefault="00283D72">
      <w:r>
        <w:separator/>
      </w:r>
    </w:p>
  </w:endnote>
  <w:endnote w:type="continuationSeparator" w:id="0">
    <w:p w14:paraId="6A341F40" w14:textId="77777777" w:rsidR="00283D72" w:rsidRDefault="00283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81273" w14:textId="77777777" w:rsidR="00DB39B8" w:rsidRDefault="00DB39B8" w:rsidP="002E6931">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2E2884F1" w14:textId="77777777" w:rsidR="00DB39B8" w:rsidRDefault="00DB39B8">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844DA" w14:textId="77777777" w:rsidR="00DB39B8" w:rsidRDefault="00DB39B8" w:rsidP="002E6931">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D83673">
      <w:rPr>
        <w:rStyle w:val="Oldalszm"/>
        <w:noProof/>
      </w:rPr>
      <w:t>- 4 -</w:t>
    </w:r>
    <w:r>
      <w:rPr>
        <w:rStyle w:val="Oldalszm"/>
      </w:rPr>
      <w:fldChar w:fldCharType="end"/>
    </w:r>
  </w:p>
  <w:p w14:paraId="5AC64180" w14:textId="77777777" w:rsidR="00DB39B8" w:rsidRDefault="00DB39B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675DB" w14:textId="77777777" w:rsidR="00283D72" w:rsidRDefault="00283D72">
      <w:r>
        <w:separator/>
      </w:r>
    </w:p>
  </w:footnote>
  <w:footnote w:type="continuationSeparator" w:id="0">
    <w:p w14:paraId="040C65A9" w14:textId="77777777" w:rsidR="00283D72" w:rsidRDefault="00283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037F9"/>
    <w:multiLevelType w:val="hybridMultilevel"/>
    <w:tmpl w:val="7A86F6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C975092"/>
    <w:multiLevelType w:val="multilevel"/>
    <w:tmpl w:val="F3C0CE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E063670"/>
    <w:multiLevelType w:val="hybridMultilevel"/>
    <w:tmpl w:val="93D49D0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DD174E6"/>
    <w:multiLevelType w:val="hybridMultilevel"/>
    <w:tmpl w:val="6AD26252"/>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1914F26"/>
    <w:multiLevelType w:val="hybridMultilevel"/>
    <w:tmpl w:val="8304D6D2"/>
    <w:lvl w:ilvl="0" w:tplc="67B606D6">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5" w15:restartNumberingAfterBreak="0">
    <w:nsid w:val="68FC5DA2"/>
    <w:multiLevelType w:val="multilevel"/>
    <w:tmpl w:val="E760E4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AA01906"/>
    <w:multiLevelType w:val="hybridMultilevel"/>
    <w:tmpl w:val="C58C1844"/>
    <w:lvl w:ilvl="0" w:tplc="DD28E83C">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DD0"/>
    <w:rsid w:val="00000A24"/>
    <w:rsid w:val="00006E45"/>
    <w:rsid w:val="0006537F"/>
    <w:rsid w:val="001171E2"/>
    <w:rsid w:val="00132BDA"/>
    <w:rsid w:val="0013477D"/>
    <w:rsid w:val="0014099A"/>
    <w:rsid w:val="00176949"/>
    <w:rsid w:val="001A1CD7"/>
    <w:rsid w:val="001B240D"/>
    <w:rsid w:val="001E40E7"/>
    <w:rsid w:val="00205D7E"/>
    <w:rsid w:val="00206991"/>
    <w:rsid w:val="002172DA"/>
    <w:rsid w:val="00217586"/>
    <w:rsid w:val="00225C8B"/>
    <w:rsid w:val="00250959"/>
    <w:rsid w:val="00265684"/>
    <w:rsid w:val="00283D72"/>
    <w:rsid w:val="002B2B44"/>
    <w:rsid w:val="002D72EA"/>
    <w:rsid w:val="002E6931"/>
    <w:rsid w:val="002F5089"/>
    <w:rsid w:val="003137B1"/>
    <w:rsid w:val="0036151D"/>
    <w:rsid w:val="003D5FA6"/>
    <w:rsid w:val="003F2D97"/>
    <w:rsid w:val="00415C78"/>
    <w:rsid w:val="00422D85"/>
    <w:rsid w:val="00425F28"/>
    <w:rsid w:val="00443F13"/>
    <w:rsid w:val="0045198C"/>
    <w:rsid w:val="00461151"/>
    <w:rsid w:val="0046208F"/>
    <w:rsid w:val="00472146"/>
    <w:rsid w:val="00480352"/>
    <w:rsid w:val="004830B2"/>
    <w:rsid w:val="00491FBF"/>
    <w:rsid w:val="0049556C"/>
    <w:rsid w:val="00523BAF"/>
    <w:rsid w:val="00524077"/>
    <w:rsid w:val="005254A5"/>
    <w:rsid w:val="005278B0"/>
    <w:rsid w:val="005429A0"/>
    <w:rsid w:val="005563C7"/>
    <w:rsid w:val="00564B65"/>
    <w:rsid w:val="005701E8"/>
    <w:rsid w:val="00660ACE"/>
    <w:rsid w:val="006709A2"/>
    <w:rsid w:val="00690D4B"/>
    <w:rsid w:val="006964EB"/>
    <w:rsid w:val="006D4C35"/>
    <w:rsid w:val="006D52D1"/>
    <w:rsid w:val="00714C11"/>
    <w:rsid w:val="00722007"/>
    <w:rsid w:val="00741CD3"/>
    <w:rsid w:val="007428CF"/>
    <w:rsid w:val="007B2EDD"/>
    <w:rsid w:val="007F7536"/>
    <w:rsid w:val="00805377"/>
    <w:rsid w:val="00830946"/>
    <w:rsid w:val="008413C0"/>
    <w:rsid w:val="00854A1A"/>
    <w:rsid w:val="0087054A"/>
    <w:rsid w:val="0089193F"/>
    <w:rsid w:val="008A065F"/>
    <w:rsid w:val="008C597C"/>
    <w:rsid w:val="008D62BA"/>
    <w:rsid w:val="00922BFF"/>
    <w:rsid w:val="00930FF8"/>
    <w:rsid w:val="0093247A"/>
    <w:rsid w:val="00932D99"/>
    <w:rsid w:val="009370C3"/>
    <w:rsid w:val="009521A2"/>
    <w:rsid w:val="009741E5"/>
    <w:rsid w:val="00974D78"/>
    <w:rsid w:val="009814F9"/>
    <w:rsid w:val="00992984"/>
    <w:rsid w:val="009E58EB"/>
    <w:rsid w:val="00A02C15"/>
    <w:rsid w:val="00A279FB"/>
    <w:rsid w:val="00A72C8E"/>
    <w:rsid w:val="00A82C44"/>
    <w:rsid w:val="00A960B1"/>
    <w:rsid w:val="00AB2727"/>
    <w:rsid w:val="00AD2362"/>
    <w:rsid w:val="00AF1118"/>
    <w:rsid w:val="00AF39A9"/>
    <w:rsid w:val="00B755F9"/>
    <w:rsid w:val="00B9565E"/>
    <w:rsid w:val="00BB7DF7"/>
    <w:rsid w:val="00BF1CA0"/>
    <w:rsid w:val="00C21AE8"/>
    <w:rsid w:val="00C37FA3"/>
    <w:rsid w:val="00C416C4"/>
    <w:rsid w:val="00C56D19"/>
    <w:rsid w:val="00C9542F"/>
    <w:rsid w:val="00CE5AA4"/>
    <w:rsid w:val="00D01FE9"/>
    <w:rsid w:val="00D30187"/>
    <w:rsid w:val="00D4071E"/>
    <w:rsid w:val="00D503DB"/>
    <w:rsid w:val="00D54358"/>
    <w:rsid w:val="00D55FDF"/>
    <w:rsid w:val="00D61B95"/>
    <w:rsid w:val="00D83673"/>
    <w:rsid w:val="00DB0353"/>
    <w:rsid w:val="00DB2958"/>
    <w:rsid w:val="00DB39B8"/>
    <w:rsid w:val="00DC7883"/>
    <w:rsid w:val="00DC7EC1"/>
    <w:rsid w:val="00DD6B38"/>
    <w:rsid w:val="00E07F56"/>
    <w:rsid w:val="00E15119"/>
    <w:rsid w:val="00E208D7"/>
    <w:rsid w:val="00E77C7A"/>
    <w:rsid w:val="00E836D3"/>
    <w:rsid w:val="00EB24EA"/>
    <w:rsid w:val="00EB4D5C"/>
    <w:rsid w:val="00ED5C80"/>
    <w:rsid w:val="00EF7942"/>
    <w:rsid w:val="00F1259D"/>
    <w:rsid w:val="00F51FE2"/>
    <w:rsid w:val="00F74DD0"/>
    <w:rsid w:val="00F908E8"/>
    <w:rsid w:val="00F95D54"/>
    <w:rsid w:val="00FB635D"/>
    <w:rsid w:val="00FC30BE"/>
    <w:rsid w:val="00FE4E3D"/>
    <w:rsid w:val="00FE7413"/>
    <w:rsid w:val="00FF287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BAA5BE"/>
  <w15:docId w15:val="{99014BFA-4F8D-4D4B-B439-AE03805E4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91FBF"/>
    <w:rPr>
      <w:sz w:val="24"/>
    </w:rPr>
  </w:style>
  <w:style w:type="paragraph" w:styleId="Cmsor1">
    <w:name w:val="heading 1"/>
    <w:basedOn w:val="Norml"/>
    <w:next w:val="Norml"/>
    <w:link w:val="Cmsor1Char"/>
    <w:uiPriority w:val="99"/>
    <w:qFormat/>
    <w:rsid w:val="00FE4E3D"/>
    <w:pPr>
      <w:keepNext/>
      <w:spacing w:before="240" w:after="60"/>
      <w:outlineLvl w:val="0"/>
    </w:pPr>
    <w:rPr>
      <w:rFonts w:ascii="Cambria" w:hAnsi="Cambria"/>
      <w:b/>
      <w:bCs/>
      <w:kern w:val="32"/>
      <w:sz w:val="32"/>
      <w:szCs w:val="32"/>
      <w:lang w:val="x-none" w:eastAsia="x-none"/>
    </w:rPr>
  </w:style>
  <w:style w:type="paragraph" w:styleId="Cmsor2">
    <w:name w:val="heading 2"/>
    <w:basedOn w:val="Norml"/>
    <w:next w:val="Norml"/>
    <w:link w:val="Cmsor2Char"/>
    <w:uiPriority w:val="99"/>
    <w:qFormat/>
    <w:rsid w:val="00FE4E3D"/>
    <w:pPr>
      <w:keepNext/>
      <w:spacing w:before="240" w:after="60"/>
      <w:outlineLvl w:val="1"/>
    </w:pPr>
    <w:rPr>
      <w:rFonts w:ascii="Cambria" w:hAnsi="Cambria"/>
      <w:b/>
      <w:bCs/>
      <w:i/>
      <w:iCs/>
      <w:sz w:val="28"/>
      <w:szCs w:val="28"/>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FE4E3D"/>
    <w:rPr>
      <w:rFonts w:ascii="Cambria" w:hAnsi="Cambria" w:cs="Times New Roman"/>
      <w:b/>
      <w:bCs/>
      <w:kern w:val="32"/>
      <w:sz w:val="32"/>
      <w:szCs w:val="32"/>
    </w:rPr>
  </w:style>
  <w:style w:type="character" w:customStyle="1" w:styleId="Cmsor2Char">
    <w:name w:val="Címsor 2 Char"/>
    <w:link w:val="Cmsor2"/>
    <w:uiPriority w:val="99"/>
    <w:locked/>
    <w:rsid w:val="00FE4E3D"/>
    <w:rPr>
      <w:rFonts w:ascii="Cambria" w:hAnsi="Cambria" w:cs="Times New Roman"/>
      <w:b/>
      <w:bCs/>
      <w:i/>
      <w:iCs/>
      <w:sz w:val="28"/>
      <w:szCs w:val="28"/>
    </w:rPr>
  </w:style>
  <w:style w:type="paragraph" w:styleId="Cm">
    <w:name w:val="Title"/>
    <w:basedOn w:val="Norml"/>
    <w:next w:val="Norml"/>
    <w:link w:val="CmChar"/>
    <w:uiPriority w:val="99"/>
    <w:qFormat/>
    <w:rsid w:val="00FE4E3D"/>
    <w:pPr>
      <w:spacing w:before="240" w:after="60"/>
      <w:jc w:val="center"/>
      <w:outlineLvl w:val="0"/>
    </w:pPr>
    <w:rPr>
      <w:rFonts w:ascii="Cambria" w:hAnsi="Cambria"/>
      <w:b/>
      <w:bCs/>
      <w:kern w:val="28"/>
      <w:sz w:val="32"/>
      <w:szCs w:val="32"/>
      <w:lang w:val="x-none" w:eastAsia="x-none"/>
    </w:rPr>
  </w:style>
  <w:style w:type="character" w:customStyle="1" w:styleId="CmChar">
    <w:name w:val="Cím Char"/>
    <w:link w:val="Cm"/>
    <w:uiPriority w:val="99"/>
    <w:locked/>
    <w:rsid w:val="00FE4E3D"/>
    <w:rPr>
      <w:rFonts w:ascii="Cambria" w:hAnsi="Cambria" w:cs="Times New Roman"/>
      <w:b/>
      <w:bCs/>
      <w:kern w:val="28"/>
      <w:sz w:val="32"/>
      <w:szCs w:val="32"/>
    </w:rPr>
  </w:style>
  <w:style w:type="paragraph" w:styleId="Listaszerbekezds">
    <w:name w:val="List Paragraph"/>
    <w:basedOn w:val="Norml"/>
    <w:uiPriority w:val="99"/>
    <w:qFormat/>
    <w:rsid w:val="00FE4E3D"/>
    <w:pPr>
      <w:ind w:left="708"/>
    </w:pPr>
  </w:style>
  <w:style w:type="paragraph" w:styleId="llb">
    <w:name w:val="footer"/>
    <w:basedOn w:val="Norml"/>
    <w:link w:val="llbChar"/>
    <w:uiPriority w:val="99"/>
    <w:rsid w:val="00ED5C80"/>
    <w:pPr>
      <w:tabs>
        <w:tab w:val="center" w:pos="4536"/>
        <w:tab w:val="right" w:pos="9072"/>
      </w:tabs>
    </w:pPr>
    <w:rPr>
      <w:sz w:val="20"/>
      <w:lang w:val="x-none" w:eastAsia="x-none"/>
    </w:rPr>
  </w:style>
  <w:style w:type="character" w:customStyle="1" w:styleId="llbChar">
    <w:name w:val="Élőláb Char"/>
    <w:link w:val="llb"/>
    <w:uiPriority w:val="99"/>
    <w:semiHidden/>
    <w:locked/>
    <w:rsid w:val="005278B0"/>
    <w:rPr>
      <w:rFonts w:cs="Times New Roman"/>
      <w:sz w:val="20"/>
      <w:szCs w:val="20"/>
    </w:rPr>
  </w:style>
  <w:style w:type="character" w:styleId="Oldalszm">
    <w:name w:val="page number"/>
    <w:uiPriority w:val="99"/>
    <w:rsid w:val="00ED5C80"/>
    <w:rPr>
      <w:rFonts w:cs="Times New Roman"/>
    </w:rPr>
  </w:style>
  <w:style w:type="paragraph" w:styleId="Szvegtrzs">
    <w:name w:val="Body Text"/>
    <w:basedOn w:val="Norml"/>
    <w:link w:val="SzvegtrzsChar"/>
    <w:uiPriority w:val="99"/>
    <w:rsid w:val="009370C3"/>
    <w:pPr>
      <w:spacing w:line="240" w:lineRule="atLeast"/>
      <w:jc w:val="both"/>
    </w:pPr>
    <w:rPr>
      <w:sz w:val="20"/>
      <w:lang w:val="x-none" w:eastAsia="x-none"/>
    </w:rPr>
  </w:style>
  <w:style w:type="character" w:customStyle="1" w:styleId="SzvegtrzsChar">
    <w:name w:val="Szövegtörzs Char"/>
    <w:link w:val="Szvegtrzs"/>
    <w:uiPriority w:val="99"/>
    <w:semiHidden/>
    <w:locked/>
    <w:rsid w:val="005278B0"/>
    <w:rPr>
      <w:rFonts w:cs="Times New Roman"/>
      <w:sz w:val="20"/>
      <w:szCs w:val="20"/>
    </w:rPr>
  </w:style>
  <w:style w:type="character" w:customStyle="1" w:styleId="desc1">
    <w:name w:val="desc1"/>
    <w:uiPriority w:val="99"/>
    <w:rsid w:val="00EB24EA"/>
    <w:rPr>
      <w:rFonts w:ascii="Georgia" w:hAnsi="Georgia" w:cs="Times New Roman"/>
      <w:sz w:val="28"/>
      <w:szCs w:val="28"/>
    </w:rPr>
  </w:style>
  <w:style w:type="paragraph" w:styleId="NormlWeb">
    <w:name w:val="Normal (Web)"/>
    <w:basedOn w:val="Norml"/>
    <w:uiPriority w:val="99"/>
    <w:unhideWhenUsed/>
    <w:rsid w:val="00D01FE9"/>
    <w:pPr>
      <w:spacing w:before="100" w:beforeAutospacing="1" w:after="100" w:afterAutospacing="1"/>
    </w:pPr>
    <w:rPr>
      <w:szCs w:val="24"/>
    </w:rPr>
  </w:style>
  <w:style w:type="character" w:styleId="Hiperhivatkozs">
    <w:name w:val="Hyperlink"/>
    <w:uiPriority w:val="99"/>
    <w:semiHidden/>
    <w:unhideWhenUsed/>
    <w:rsid w:val="00D01FE9"/>
    <w:rPr>
      <w:color w:val="0000FF"/>
      <w:u w:val="single"/>
    </w:rPr>
  </w:style>
  <w:style w:type="character" w:customStyle="1" w:styleId="apple-converted-space">
    <w:name w:val="apple-converted-space"/>
    <w:basedOn w:val="Bekezdsalapbettpusa"/>
    <w:rsid w:val="00D01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219029">
      <w:bodyDiv w:val="1"/>
      <w:marLeft w:val="0"/>
      <w:marRight w:val="0"/>
      <w:marTop w:val="0"/>
      <w:marBottom w:val="0"/>
      <w:divBdr>
        <w:top w:val="none" w:sz="0" w:space="0" w:color="auto"/>
        <w:left w:val="none" w:sz="0" w:space="0" w:color="auto"/>
        <w:bottom w:val="none" w:sz="0" w:space="0" w:color="auto"/>
        <w:right w:val="none" w:sz="0" w:space="0" w:color="auto"/>
      </w:divBdr>
    </w:div>
    <w:div w:id="1723485470">
      <w:bodyDiv w:val="1"/>
      <w:marLeft w:val="0"/>
      <w:marRight w:val="0"/>
      <w:marTop w:val="0"/>
      <w:marBottom w:val="0"/>
      <w:divBdr>
        <w:top w:val="none" w:sz="0" w:space="0" w:color="auto"/>
        <w:left w:val="none" w:sz="0" w:space="0" w:color="auto"/>
        <w:bottom w:val="none" w:sz="0" w:space="0" w:color="auto"/>
        <w:right w:val="none" w:sz="0" w:space="0" w:color="auto"/>
      </w:divBdr>
    </w:div>
    <w:div w:id="185522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1371</Words>
  <Characters>9463</Characters>
  <Application>Microsoft Office Word</Application>
  <DocSecurity>0</DocSecurity>
  <Lines>78</Lines>
  <Paragraphs>21</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EVK</dc:creator>
  <cp:lastModifiedBy>Sonkoly Mira Violetta</cp:lastModifiedBy>
  <cp:revision>3</cp:revision>
  <cp:lastPrinted>2017-05-23T12:40:00Z</cp:lastPrinted>
  <dcterms:created xsi:type="dcterms:W3CDTF">2020-11-24T17:09:00Z</dcterms:created>
  <dcterms:modified xsi:type="dcterms:W3CDTF">2021-11-23T09:09:00Z</dcterms:modified>
</cp:coreProperties>
</file>